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18078" w14:textId="77777777" w:rsidR="0044393A" w:rsidRDefault="0044393A" w:rsidP="00A033EE">
      <w:pPr>
        <w:spacing w:after="0" w:line="240" w:lineRule="auto"/>
        <w:rPr>
          <w:rFonts w:ascii="TimesNewRoman,Bold" w:hAnsi="TimesNewRoman,Bold" w:cs="TimesNewRoman,Bold"/>
          <w:b/>
          <w:bCs/>
          <w:sz w:val="40"/>
          <w:szCs w:val="40"/>
        </w:rPr>
      </w:pPr>
      <w:bookmarkStart w:id="0" w:name="_Hlk499019491"/>
    </w:p>
    <w:p w14:paraId="298A3238" w14:textId="77777777" w:rsidR="0044393A" w:rsidRDefault="0044393A" w:rsidP="00A033EE">
      <w:pPr>
        <w:spacing w:after="0" w:line="240" w:lineRule="auto"/>
        <w:rPr>
          <w:rFonts w:ascii="TimesNewRoman,Bold" w:hAnsi="TimesNewRoman,Bold" w:cs="TimesNewRoman,Bold"/>
          <w:b/>
          <w:bCs/>
          <w:sz w:val="40"/>
          <w:szCs w:val="40"/>
        </w:rPr>
      </w:pPr>
    </w:p>
    <w:bookmarkEnd w:id="0"/>
    <w:p w14:paraId="0A365AA3" w14:textId="4D99C3C8" w:rsidR="001055C6" w:rsidRDefault="00D75B03" w:rsidP="00A033EE">
      <w:pPr>
        <w:pStyle w:val="NoSpacing"/>
        <w:ind w:left="0" w:firstLine="0"/>
        <w:jc w:val="center"/>
        <w:rPr>
          <w:b/>
          <w:sz w:val="40"/>
          <w:szCs w:val="40"/>
        </w:rPr>
      </w:pPr>
      <w:r w:rsidRPr="00C54531">
        <w:rPr>
          <w:b/>
          <w:sz w:val="40"/>
          <w:szCs w:val="40"/>
        </w:rPr>
        <w:t xml:space="preserve">Alabama </w:t>
      </w:r>
      <w:r w:rsidR="001248D5">
        <w:rPr>
          <w:b/>
          <w:sz w:val="40"/>
          <w:szCs w:val="40"/>
        </w:rPr>
        <w:t>Family Trust Board</w:t>
      </w:r>
    </w:p>
    <w:p w14:paraId="623FE7F8" w14:textId="77777777" w:rsidR="00ED06CC" w:rsidRDefault="00ED06CC" w:rsidP="00A033EE">
      <w:pPr>
        <w:pStyle w:val="NoSpacing"/>
        <w:ind w:left="0" w:firstLine="0"/>
        <w:jc w:val="center"/>
        <w:rPr>
          <w:b/>
          <w:sz w:val="40"/>
          <w:szCs w:val="40"/>
        </w:rPr>
      </w:pPr>
    </w:p>
    <w:p w14:paraId="48B2FD3E" w14:textId="77777777" w:rsidR="00ED06CC" w:rsidRDefault="00ED06CC" w:rsidP="00A033EE">
      <w:pPr>
        <w:pStyle w:val="NoSpacing"/>
        <w:ind w:left="0" w:firstLine="0"/>
        <w:jc w:val="center"/>
        <w:rPr>
          <w:b/>
          <w:sz w:val="40"/>
          <w:szCs w:val="40"/>
        </w:rPr>
      </w:pPr>
    </w:p>
    <w:p w14:paraId="15AA1FCC" w14:textId="77777777" w:rsidR="00ED06CC" w:rsidRDefault="00E236B4" w:rsidP="00A033EE">
      <w:pPr>
        <w:pStyle w:val="NoSpacing"/>
        <w:ind w:left="0" w:firstLine="0"/>
        <w:jc w:val="center"/>
        <w:rPr>
          <w:b/>
          <w:sz w:val="40"/>
          <w:szCs w:val="40"/>
        </w:rPr>
      </w:pPr>
      <w:r w:rsidRPr="00ED06CC">
        <w:rPr>
          <w:b/>
          <w:noProof/>
          <w:sz w:val="40"/>
          <w:szCs w:val="40"/>
        </w:rPr>
        <w:drawing>
          <wp:anchor distT="0" distB="0" distL="114300" distR="114300" simplePos="0" relativeHeight="251658240" behindDoc="1" locked="0" layoutInCell="1" allowOverlap="1" wp14:anchorId="695EC41C" wp14:editId="73964511">
            <wp:simplePos x="0" y="0"/>
            <wp:positionH relativeFrom="margin">
              <wp:align>center</wp:align>
            </wp:positionH>
            <wp:positionV relativeFrom="paragraph">
              <wp:posOffset>6350</wp:posOffset>
            </wp:positionV>
            <wp:extent cx="2192655" cy="2103755"/>
            <wp:effectExtent l="0" t="0" r="0" b="0"/>
            <wp:wrapTight wrapText="bothSides">
              <wp:wrapPolygon edited="0">
                <wp:start x="0" y="0"/>
                <wp:lineTo x="0" y="21320"/>
                <wp:lineTo x="21394" y="21320"/>
                <wp:lineTo x="2139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2655" cy="2103755"/>
                    </a:xfrm>
                    <a:prstGeom prst="rect">
                      <a:avLst/>
                    </a:prstGeom>
                    <a:noFill/>
                  </pic:spPr>
                </pic:pic>
              </a:graphicData>
            </a:graphic>
            <wp14:sizeRelH relativeFrom="margin">
              <wp14:pctWidth>0</wp14:pctWidth>
            </wp14:sizeRelH>
            <wp14:sizeRelV relativeFrom="margin">
              <wp14:pctHeight>0</wp14:pctHeight>
            </wp14:sizeRelV>
          </wp:anchor>
        </w:drawing>
      </w:r>
    </w:p>
    <w:p w14:paraId="3A929AA5" w14:textId="77777777" w:rsidR="00ED06CC" w:rsidRDefault="00ED06CC" w:rsidP="00A033EE">
      <w:pPr>
        <w:pStyle w:val="NoSpacing"/>
        <w:ind w:left="0" w:firstLine="0"/>
        <w:jc w:val="center"/>
        <w:rPr>
          <w:b/>
          <w:sz w:val="40"/>
          <w:szCs w:val="40"/>
        </w:rPr>
      </w:pPr>
    </w:p>
    <w:p w14:paraId="25437500" w14:textId="77777777" w:rsidR="00ED06CC" w:rsidRDefault="00ED06CC" w:rsidP="00A033EE">
      <w:pPr>
        <w:pStyle w:val="NoSpacing"/>
        <w:ind w:left="0" w:firstLine="0"/>
        <w:jc w:val="center"/>
        <w:rPr>
          <w:b/>
          <w:sz w:val="40"/>
          <w:szCs w:val="40"/>
        </w:rPr>
      </w:pPr>
    </w:p>
    <w:p w14:paraId="27EC384D" w14:textId="77777777" w:rsidR="00ED06CC" w:rsidRDefault="00ED06CC" w:rsidP="00A033EE">
      <w:pPr>
        <w:pStyle w:val="NoSpacing"/>
        <w:ind w:left="0" w:firstLine="0"/>
        <w:jc w:val="center"/>
        <w:rPr>
          <w:b/>
          <w:sz w:val="40"/>
          <w:szCs w:val="40"/>
        </w:rPr>
      </w:pPr>
    </w:p>
    <w:p w14:paraId="2C389766" w14:textId="77777777" w:rsidR="00ED06CC" w:rsidRDefault="00ED06CC" w:rsidP="00A033EE">
      <w:pPr>
        <w:pStyle w:val="NoSpacing"/>
        <w:ind w:left="0" w:firstLine="0"/>
        <w:jc w:val="center"/>
        <w:rPr>
          <w:b/>
          <w:sz w:val="40"/>
          <w:szCs w:val="40"/>
        </w:rPr>
      </w:pPr>
    </w:p>
    <w:p w14:paraId="1214EB17" w14:textId="77777777" w:rsidR="00ED06CC" w:rsidRDefault="00ED06CC" w:rsidP="00A033EE">
      <w:pPr>
        <w:pStyle w:val="NoSpacing"/>
        <w:ind w:left="0" w:firstLine="0"/>
        <w:jc w:val="center"/>
        <w:rPr>
          <w:b/>
          <w:sz w:val="40"/>
          <w:szCs w:val="40"/>
        </w:rPr>
      </w:pPr>
    </w:p>
    <w:p w14:paraId="478B8C53" w14:textId="77777777" w:rsidR="00ED06CC" w:rsidRDefault="00ED06CC" w:rsidP="00A033EE">
      <w:pPr>
        <w:pStyle w:val="NoSpacing"/>
        <w:ind w:left="0" w:firstLine="0"/>
        <w:jc w:val="center"/>
        <w:rPr>
          <w:b/>
          <w:sz w:val="40"/>
          <w:szCs w:val="40"/>
        </w:rPr>
      </w:pPr>
    </w:p>
    <w:p w14:paraId="4F93241E" w14:textId="77777777" w:rsidR="00ED06CC" w:rsidRDefault="00ED06CC" w:rsidP="00A033EE">
      <w:pPr>
        <w:pStyle w:val="NoSpacing"/>
        <w:ind w:left="0" w:firstLine="0"/>
        <w:jc w:val="center"/>
        <w:rPr>
          <w:b/>
          <w:sz w:val="40"/>
          <w:szCs w:val="40"/>
        </w:rPr>
      </w:pPr>
    </w:p>
    <w:p w14:paraId="5ADD762D" w14:textId="77777777" w:rsidR="00ED06CC" w:rsidRDefault="00ED06CC" w:rsidP="00A033EE">
      <w:pPr>
        <w:pStyle w:val="NoSpacing"/>
        <w:ind w:left="0" w:firstLine="0"/>
        <w:jc w:val="center"/>
        <w:rPr>
          <w:b/>
          <w:sz w:val="40"/>
          <w:szCs w:val="40"/>
        </w:rPr>
      </w:pPr>
    </w:p>
    <w:p w14:paraId="7D0B9009" w14:textId="77777777" w:rsidR="00ED06CC" w:rsidRPr="00ED06CC" w:rsidRDefault="00ED06CC" w:rsidP="00A033EE">
      <w:pPr>
        <w:pStyle w:val="NoSpacing"/>
        <w:ind w:left="0" w:firstLine="0"/>
        <w:jc w:val="center"/>
        <w:rPr>
          <w:b/>
          <w:sz w:val="40"/>
          <w:szCs w:val="40"/>
        </w:rPr>
      </w:pPr>
    </w:p>
    <w:p w14:paraId="3FA1947E" w14:textId="77777777" w:rsidR="00DB0AAB" w:rsidRPr="00C54531" w:rsidRDefault="00D75B03" w:rsidP="00A033EE">
      <w:pPr>
        <w:pStyle w:val="NoSpacing"/>
        <w:ind w:left="0" w:firstLine="0"/>
        <w:jc w:val="center"/>
        <w:rPr>
          <w:b/>
          <w:sz w:val="40"/>
          <w:szCs w:val="40"/>
        </w:rPr>
      </w:pPr>
      <w:r w:rsidRPr="00C54531">
        <w:rPr>
          <w:b/>
          <w:sz w:val="40"/>
          <w:szCs w:val="40"/>
        </w:rPr>
        <w:t>Functional Analysis</w:t>
      </w:r>
    </w:p>
    <w:p w14:paraId="34CA7CEB" w14:textId="77777777" w:rsidR="00DB0AAB" w:rsidRPr="00C54531" w:rsidRDefault="00D75B03" w:rsidP="00A033EE">
      <w:pPr>
        <w:pStyle w:val="NoSpacing"/>
        <w:ind w:left="0" w:firstLine="0"/>
        <w:jc w:val="center"/>
        <w:rPr>
          <w:b/>
          <w:sz w:val="40"/>
          <w:szCs w:val="40"/>
        </w:rPr>
      </w:pPr>
      <w:r w:rsidRPr="00C54531">
        <w:rPr>
          <w:b/>
          <w:sz w:val="40"/>
          <w:szCs w:val="40"/>
        </w:rPr>
        <w:t>&amp;</w:t>
      </w:r>
    </w:p>
    <w:p w14:paraId="5727005D" w14:textId="77777777" w:rsidR="00DB0AAB" w:rsidRPr="00ED06CC" w:rsidRDefault="00D75B03" w:rsidP="00A033EE">
      <w:pPr>
        <w:pStyle w:val="NoSpacing"/>
        <w:ind w:left="0" w:firstLine="0"/>
        <w:jc w:val="center"/>
        <w:rPr>
          <w:b/>
          <w:sz w:val="40"/>
          <w:szCs w:val="40"/>
        </w:rPr>
      </w:pPr>
      <w:r w:rsidRPr="00C54531">
        <w:rPr>
          <w:b/>
          <w:sz w:val="40"/>
          <w:szCs w:val="40"/>
        </w:rPr>
        <w:t>Records Disposition Authority</w:t>
      </w:r>
    </w:p>
    <w:p w14:paraId="0E45C415" w14:textId="77777777" w:rsidR="00ED06CC" w:rsidRDefault="00ED06CC" w:rsidP="00A033EE">
      <w:pPr>
        <w:pStyle w:val="NoSpacing"/>
        <w:ind w:firstLine="0"/>
        <w:jc w:val="left"/>
      </w:pPr>
    </w:p>
    <w:p w14:paraId="25801A5E" w14:textId="77777777" w:rsidR="00ED06CC" w:rsidRDefault="00ED06CC" w:rsidP="00A033EE">
      <w:pPr>
        <w:pStyle w:val="NoSpacing"/>
        <w:ind w:firstLine="0"/>
        <w:jc w:val="left"/>
      </w:pPr>
    </w:p>
    <w:p w14:paraId="3E805F97" w14:textId="77777777" w:rsidR="00ED06CC" w:rsidRDefault="00ED06CC" w:rsidP="00A033EE">
      <w:pPr>
        <w:pStyle w:val="NoSpacing"/>
        <w:ind w:firstLine="0"/>
        <w:jc w:val="left"/>
      </w:pPr>
    </w:p>
    <w:p w14:paraId="5DDFFCB8" w14:textId="032289DC" w:rsidR="00ED06CC" w:rsidRDefault="00ED06CC" w:rsidP="00A033EE">
      <w:pPr>
        <w:pStyle w:val="NoSpacing"/>
        <w:ind w:left="0" w:firstLine="0"/>
        <w:jc w:val="left"/>
      </w:pPr>
    </w:p>
    <w:p w14:paraId="74EF0904" w14:textId="77777777" w:rsidR="00ED06CC" w:rsidRPr="00ED06CC" w:rsidRDefault="00ED06CC" w:rsidP="00A033EE">
      <w:pPr>
        <w:pStyle w:val="NoSpacing"/>
        <w:ind w:firstLine="0"/>
        <w:jc w:val="left"/>
        <w:rPr>
          <w:b/>
        </w:rPr>
      </w:pPr>
    </w:p>
    <w:p w14:paraId="1139C70E" w14:textId="77777777" w:rsidR="002D43F7" w:rsidRDefault="002D43F7" w:rsidP="00A033EE">
      <w:pPr>
        <w:pStyle w:val="NoSpacing"/>
        <w:ind w:firstLine="0"/>
        <w:jc w:val="left"/>
        <w:rPr>
          <w:b/>
        </w:rPr>
      </w:pPr>
    </w:p>
    <w:p w14:paraId="70962D70" w14:textId="77777777" w:rsidR="002D43F7" w:rsidRDefault="002D43F7" w:rsidP="00A033EE">
      <w:pPr>
        <w:pStyle w:val="NoSpacing"/>
        <w:ind w:firstLine="0"/>
        <w:jc w:val="left"/>
        <w:rPr>
          <w:b/>
        </w:rPr>
      </w:pPr>
    </w:p>
    <w:p w14:paraId="4C5A1B39" w14:textId="64A60C21" w:rsidR="002D43F7" w:rsidRDefault="002D43F7" w:rsidP="00A033EE">
      <w:pPr>
        <w:pStyle w:val="NoSpacing"/>
        <w:ind w:left="0" w:firstLine="0"/>
        <w:jc w:val="left"/>
        <w:rPr>
          <w:b/>
        </w:rPr>
      </w:pPr>
    </w:p>
    <w:p w14:paraId="512C4B6B" w14:textId="2B562442" w:rsidR="00D45D10" w:rsidRDefault="00D45D10" w:rsidP="00A033EE">
      <w:pPr>
        <w:pStyle w:val="NoSpacing"/>
        <w:ind w:left="0" w:firstLine="0"/>
        <w:jc w:val="left"/>
        <w:rPr>
          <w:b/>
        </w:rPr>
      </w:pPr>
    </w:p>
    <w:p w14:paraId="22B9D065" w14:textId="4D7C730E" w:rsidR="00D45D10" w:rsidRDefault="00D45D10" w:rsidP="00A033EE">
      <w:pPr>
        <w:pStyle w:val="NoSpacing"/>
        <w:ind w:left="0" w:firstLine="0"/>
        <w:jc w:val="left"/>
        <w:rPr>
          <w:b/>
        </w:rPr>
      </w:pPr>
    </w:p>
    <w:p w14:paraId="7A23B550" w14:textId="77777777" w:rsidR="00D45D10" w:rsidRDefault="00D45D10" w:rsidP="00A033EE">
      <w:pPr>
        <w:pStyle w:val="NoSpacing"/>
        <w:ind w:left="0" w:firstLine="0"/>
        <w:jc w:val="left"/>
        <w:rPr>
          <w:b/>
        </w:rPr>
      </w:pPr>
    </w:p>
    <w:p w14:paraId="37D32529" w14:textId="77777777" w:rsidR="009023CB" w:rsidRDefault="009023CB" w:rsidP="00A033EE">
      <w:pPr>
        <w:pStyle w:val="NoSpacing"/>
        <w:ind w:left="0" w:firstLine="0"/>
        <w:jc w:val="left"/>
        <w:rPr>
          <w:b/>
        </w:rPr>
      </w:pPr>
    </w:p>
    <w:p w14:paraId="3A456C5D" w14:textId="77777777" w:rsidR="002D43F7" w:rsidRPr="00C54531" w:rsidRDefault="009023CB" w:rsidP="00A033EE">
      <w:pPr>
        <w:pStyle w:val="NoSpacing"/>
        <w:ind w:firstLine="0"/>
        <w:jc w:val="right"/>
        <w:rPr>
          <w:b/>
        </w:rPr>
      </w:pPr>
      <w:r w:rsidRPr="00C54531">
        <w:rPr>
          <w:b/>
        </w:rPr>
        <w:t>Revision</w:t>
      </w:r>
    </w:p>
    <w:p w14:paraId="145AF6CB" w14:textId="77777777" w:rsidR="00DB0AAB" w:rsidRPr="00C54531" w:rsidRDefault="00D75B03" w:rsidP="00A033EE">
      <w:pPr>
        <w:pStyle w:val="NoSpacing"/>
        <w:ind w:firstLine="0"/>
        <w:jc w:val="right"/>
        <w:rPr>
          <w:b/>
        </w:rPr>
      </w:pPr>
      <w:r w:rsidRPr="00C54531">
        <w:rPr>
          <w:b/>
        </w:rPr>
        <w:t>Presented to the</w:t>
      </w:r>
    </w:p>
    <w:p w14:paraId="00BA7668" w14:textId="77777777" w:rsidR="00ED06CC" w:rsidRPr="00C54531" w:rsidRDefault="00ED06CC" w:rsidP="00A033EE">
      <w:pPr>
        <w:pStyle w:val="NoSpacing"/>
        <w:ind w:firstLine="0"/>
        <w:jc w:val="right"/>
        <w:rPr>
          <w:b/>
        </w:rPr>
      </w:pPr>
      <w:r w:rsidRPr="00C54531">
        <w:rPr>
          <w:b/>
        </w:rPr>
        <w:t>State Records Commission</w:t>
      </w:r>
    </w:p>
    <w:p w14:paraId="0C5D3127" w14:textId="20E585FA" w:rsidR="00ED06CC" w:rsidRDefault="001248D5" w:rsidP="00A033EE">
      <w:pPr>
        <w:pStyle w:val="NoSpacing"/>
        <w:ind w:left="0" w:firstLine="0"/>
        <w:jc w:val="right"/>
      </w:pPr>
      <w:r>
        <w:rPr>
          <w:b/>
        </w:rPr>
        <w:t>October 29, 2014</w:t>
      </w:r>
      <w:r w:rsidR="00ED06CC">
        <w:br w:type="page"/>
      </w:r>
    </w:p>
    <w:p w14:paraId="6E334F93" w14:textId="77777777" w:rsidR="00DB0AAB" w:rsidRPr="0097277D" w:rsidRDefault="00D75B03" w:rsidP="00A033EE">
      <w:pPr>
        <w:spacing w:after="0" w:line="240" w:lineRule="auto"/>
        <w:ind w:firstLine="0"/>
        <w:jc w:val="center"/>
        <w:rPr>
          <w:b/>
          <w:sz w:val="36"/>
          <w:szCs w:val="36"/>
        </w:rPr>
      </w:pPr>
      <w:bookmarkStart w:id="1" w:name="_Toc465434275"/>
      <w:r w:rsidRPr="0097277D">
        <w:rPr>
          <w:b/>
          <w:sz w:val="36"/>
          <w:szCs w:val="36"/>
        </w:rPr>
        <w:lastRenderedPageBreak/>
        <w:t>Table of Contents</w:t>
      </w:r>
      <w:bookmarkEnd w:id="1"/>
    </w:p>
    <w:p w14:paraId="4180BEC3" w14:textId="77777777" w:rsidR="00DB0AAB" w:rsidRPr="00EF48A9" w:rsidRDefault="00DB0AAB" w:rsidP="00A033EE">
      <w:pPr>
        <w:spacing w:after="0" w:line="240" w:lineRule="auto"/>
        <w:ind w:firstLine="0"/>
        <w:jc w:val="left"/>
        <w:rPr>
          <w:szCs w:val="24"/>
        </w:rPr>
      </w:pPr>
    </w:p>
    <w:p w14:paraId="75D57A26" w14:textId="7AACA1F7" w:rsidR="002D1432" w:rsidRPr="00EF48A9" w:rsidRDefault="00F02872" w:rsidP="002D1432">
      <w:pPr>
        <w:pStyle w:val="TOC1"/>
        <w:spacing w:before="0" w:line="240" w:lineRule="auto"/>
        <w:rPr>
          <w:rFonts w:eastAsiaTheme="minorEastAsia"/>
          <w:b w:val="0"/>
          <w:bCs w:val="0"/>
          <w:iCs w:val="0"/>
          <w:color w:val="auto"/>
        </w:rPr>
      </w:pPr>
      <w:r w:rsidRPr="00EF48A9">
        <w:fldChar w:fldCharType="begin"/>
      </w:r>
      <w:r w:rsidRPr="00EF48A9">
        <w:instrText xml:space="preserve"> TOC \o "1-3" \h \z \u </w:instrText>
      </w:r>
      <w:r w:rsidRPr="00EF48A9">
        <w:fldChar w:fldCharType="separate"/>
      </w:r>
      <w:hyperlink w:anchor="_Toc42162280" w:history="1">
        <w:r w:rsidR="002D1432" w:rsidRPr="00EF48A9">
          <w:rPr>
            <w:rStyle w:val="Hyperlink"/>
          </w:rPr>
          <w:t>Functional and Organizational Analysis of the Alabama Family Trust Board</w:t>
        </w:r>
        <w:r w:rsidR="002D1432" w:rsidRPr="00EF48A9">
          <w:rPr>
            <w:webHidden/>
          </w:rPr>
          <w:tab/>
        </w:r>
        <w:r w:rsidR="002D1432" w:rsidRPr="00EF48A9">
          <w:rPr>
            <w:webHidden/>
          </w:rPr>
          <w:fldChar w:fldCharType="begin"/>
        </w:r>
        <w:r w:rsidR="002D1432" w:rsidRPr="00EF48A9">
          <w:rPr>
            <w:webHidden/>
          </w:rPr>
          <w:instrText xml:space="preserve"> PAGEREF _Toc42162280 \h </w:instrText>
        </w:r>
        <w:r w:rsidR="002D1432" w:rsidRPr="00EF48A9">
          <w:rPr>
            <w:webHidden/>
          </w:rPr>
        </w:r>
        <w:r w:rsidR="002D1432" w:rsidRPr="00EF48A9">
          <w:rPr>
            <w:webHidden/>
          </w:rPr>
          <w:fldChar w:fldCharType="separate"/>
        </w:r>
        <w:r w:rsidR="002D1432" w:rsidRPr="00EF48A9">
          <w:rPr>
            <w:webHidden/>
          </w:rPr>
          <w:t>3</w:t>
        </w:r>
        <w:r w:rsidR="002D1432" w:rsidRPr="00EF48A9">
          <w:rPr>
            <w:webHidden/>
          </w:rPr>
          <w:fldChar w:fldCharType="end"/>
        </w:r>
      </w:hyperlink>
    </w:p>
    <w:p w14:paraId="19BBF6D3" w14:textId="548064C1" w:rsidR="002D1432" w:rsidRPr="00EF48A9" w:rsidRDefault="002D1432" w:rsidP="002D1432">
      <w:pPr>
        <w:pStyle w:val="TOC2"/>
        <w:spacing w:before="0" w:line="240" w:lineRule="auto"/>
        <w:rPr>
          <w:rFonts w:eastAsiaTheme="minorEastAsia"/>
          <w:bCs w:val="0"/>
          <w:color w:val="auto"/>
        </w:rPr>
      </w:pPr>
      <w:hyperlink w:anchor="_Toc42162281" w:history="1">
        <w:r w:rsidRPr="00EF48A9">
          <w:rPr>
            <w:rStyle w:val="Hyperlink"/>
          </w:rPr>
          <w:t>Sources of Information</w:t>
        </w:r>
        <w:r w:rsidRPr="00EF48A9">
          <w:rPr>
            <w:webHidden/>
          </w:rPr>
          <w:tab/>
        </w:r>
        <w:r w:rsidRPr="00EF48A9">
          <w:rPr>
            <w:webHidden/>
          </w:rPr>
          <w:fldChar w:fldCharType="begin"/>
        </w:r>
        <w:r w:rsidRPr="00EF48A9">
          <w:rPr>
            <w:webHidden/>
          </w:rPr>
          <w:instrText xml:space="preserve"> PAGEREF _Toc42162281 \h </w:instrText>
        </w:r>
        <w:r w:rsidRPr="00EF48A9">
          <w:rPr>
            <w:webHidden/>
          </w:rPr>
        </w:r>
        <w:r w:rsidRPr="00EF48A9">
          <w:rPr>
            <w:webHidden/>
          </w:rPr>
          <w:fldChar w:fldCharType="separate"/>
        </w:r>
        <w:r w:rsidRPr="00EF48A9">
          <w:rPr>
            <w:webHidden/>
          </w:rPr>
          <w:t>3</w:t>
        </w:r>
        <w:r w:rsidRPr="00EF48A9">
          <w:rPr>
            <w:webHidden/>
          </w:rPr>
          <w:fldChar w:fldCharType="end"/>
        </w:r>
      </w:hyperlink>
    </w:p>
    <w:p w14:paraId="5AF8A93C" w14:textId="673CA7ED" w:rsidR="002D1432" w:rsidRPr="00EF48A9" w:rsidRDefault="002D1432" w:rsidP="002D1432">
      <w:pPr>
        <w:pStyle w:val="TOC2"/>
        <w:spacing w:before="0" w:line="240" w:lineRule="auto"/>
        <w:rPr>
          <w:rFonts w:eastAsiaTheme="minorEastAsia"/>
          <w:bCs w:val="0"/>
          <w:color w:val="auto"/>
        </w:rPr>
      </w:pPr>
      <w:hyperlink w:anchor="_Toc42162282" w:history="1">
        <w:r w:rsidRPr="00EF48A9">
          <w:rPr>
            <w:rStyle w:val="Hyperlink"/>
          </w:rPr>
          <w:t>Historical Context</w:t>
        </w:r>
        <w:r w:rsidRPr="00EF48A9">
          <w:rPr>
            <w:webHidden/>
          </w:rPr>
          <w:tab/>
        </w:r>
        <w:r w:rsidRPr="00EF48A9">
          <w:rPr>
            <w:webHidden/>
          </w:rPr>
          <w:fldChar w:fldCharType="begin"/>
        </w:r>
        <w:r w:rsidRPr="00EF48A9">
          <w:rPr>
            <w:webHidden/>
          </w:rPr>
          <w:instrText xml:space="preserve"> PAGEREF _Toc42162282 \h </w:instrText>
        </w:r>
        <w:r w:rsidRPr="00EF48A9">
          <w:rPr>
            <w:webHidden/>
          </w:rPr>
        </w:r>
        <w:r w:rsidRPr="00EF48A9">
          <w:rPr>
            <w:webHidden/>
          </w:rPr>
          <w:fldChar w:fldCharType="separate"/>
        </w:r>
        <w:r w:rsidRPr="00EF48A9">
          <w:rPr>
            <w:webHidden/>
          </w:rPr>
          <w:t>3</w:t>
        </w:r>
        <w:r w:rsidRPr="00EF48A9">
          <w:rPr>
            <w:webHidden/>
          </w:rPr>
          <w:fldChar w:fldCharType="end"/>
        </w:r>
      </w:hyperlink>
    </w:p>
    <w:p w14:paraId="10813F90" w14:textId="6C75FF7E" w:rsidR="002D1432" w:rsidRPr="00EF48A9" w:rsidRDefault="002D1432" w:rsidP="002D1432">
      <w:pPr>
        <w:pStyle w:val="TOC2"/>
        <w:spacing w:before="0" w:line="240" w:lineRule="auto"/>
        <w:rPr>
          <w:rFonts w:eastAsiaTheme="minorEastAsia"/>
          <w:bCs w:val="0"/>
          <w:color w:val="auto"/>
        </w:rPr>
      </w:pPr>
      <w:hyperlink w:anchor="_Toc42162283" w:history="1">
        <w:r w:rsidRPr="00EF48A9">
          <w:rPr>
            <w:rStyle w:val="Hyperlink"/>
          </w:rPr>
          <w:t>Agency Organization</w:t>
        </w:r>
        <w:r w:rsidRPr="00EF48A9">
          <w:rPr>
            <w:webHidden/>
          </w:rPr>
          <w:tab/>
        </w:r>
        <w:r w:rsidRPr="00EF48A9">
          <w:rPr>
            <w:webHidden/>
          </w:rPr>
          <w:fldChar w:fldCharType="begin"/>
        </w:r>
        <w:r w:rsidRPr="00EF48A9">
          <w:rPr>
            <w:webHidden/>
          </w:rPr>
          <w:instrText xml:space="preserve"> PAGEREF _Toc42162283 \h </w:instrText>
        </w:r>
        <w:r w:rsidRPr="00EF48A9">
          <w:rPr>
            <w:webHidden/>
          </w:rPr>
        </w:r>
        <w:r w:rsidRPr="00EF48A9">
          <w:rPr>
            <w:webHidden/>
          </w:rPr>
          <w:fldChar w:fldCharType="separate"/>
        </w:r>
        <w:r w:rsidRPr="00EF48A9">
          <w:rPr>
            <w:webHidden/>
          </w:rPr>
          <w:t>3</w:t>
        </w:r>
        <w:r w:rsidRPr="00EF48A9">
          <w:rPr>
            <w:webHidden/>
          </w:rPr>
          <w:fldChar w:fldCharType="end"/>
        </w:r>
      </w:hyperlink>
    </w:p>
    <w:p w14:paraId="497025D8" w14:textId="6BF01713" w:rsidR="002D1432" w:rsidRPr="00EF48A9" w:rsidRDefault="002D1432" w:rsidP="002D1432">
      <w:pPr>
        <w:pStyle w:val="TOC2"/>
        <w:spacing w:before="0" w:line="240" w:lineRule="auto"/>
        <w:rPr>
          <w:rFonts w:eastAsiaTheme="minorEastAsia"/>
          <w:bCs w:val="0"/>
          <w:color w:val="auto"/>
        </w:rPr>
      </w:pPr>
      <w:hyperlink w:anchor="_Toc42162284" w:history="1">
        <w:r w:rsidRPr="00EF48A9">
          <w:rPr>
            <w:rStyle w:val="Hyperlink"/>
          </w:rPr>
          <w:t>Agency Function and Subfunctions</w:t>
        </w:r>
        <w:r w:rsidRPr="00EF48A9">
          <w:rPr>
            <w:webHidden/>
          </w:rPr>
          <w:tab/>
        </w:r>
        <w:r w:rsidRPr="00EF48A9">
          <w:rPr>
            <w:webHidden/>
          </w:rPr>
          <w:fldChar w:fldCharType="begin"/>
        </w:r>
        <w:r w:rsidRPr="00EF48A9">
          <w:rPr>
            <w:webHidden/>
          </w:rPr>
          <w:instrText xml:space="preserve"> PAGEREF _Toc42162284 \h </w:instrText>
        </w:r>
        <w:r w:rsidRPr="00EF48A9">
          <w:rPr>
            <w:webHidden/>
          </w:rPr>
        </w:r>
        <w:r w:rsidRPr="00EF48A9">
          <w:rPr>
            <w:webHidden/>
          </w:rPr>
          <w:fldChar w:fldCharType="separate"/>
        </w:r>
        <w:r w:rsidRPr="00EF48A9">
          <w:rPr>
            <w:webHidden/>
          </w:rPr>
          <w:t>4</w:t>
        </w:r>
        <w:r w:rsidRPr="00EF48A9">
          <w:rPr>
            <w:webHidden/>
          </w:rPr>
          <w:fldChar w:fldCharType="end"/>
        </w:r>
      </w:hyperlink>
    </w:p>
    <w:p w14:paraId="6E68A196" w14:textId="2A9BC8DC" w:rsidR="002D1432" w:rsidRPr="00EF48A9" w:rsidRDefault="002D1432" w:rsidP="002D1432">
      <w:pPr>
        <w:pStyle w:val="TOC1"/>
        <w:spacing w:before="0" w:line="240" w:lineRule="auto"/>
        <w:rPr>
          <w:rFonts w:eastAsiaTheme="minorEastAsia"/>
          <w:b w:val="0"/>
          <w:bCs w:val="0"/>
          <w:iCs w:val="0"/>
          <w:color w:val="auto"/>
        </w:rPr>
      </w:pPr>
      <w:hyperlink w:anchor="_Toc42162285" w:history="1">
        <w:r w:rsidRPr="00EF48A9">
          <w:rPr>
            <w:rStyle w:val="Hyperlink"/>
          </w:rPr>
          <w:t>Analysis of Record Keeping System and Records Appraisal of the Alabama Family Trust Board</w:t>
        </w:r>
        <w:r w:rsidRPr="00EF48A9">
          <w:rPr>
            <w:webHidden/>
          </w:rPr>
          <w:tab/>
        </w:r>
        <w:r w:rsidRPr="00EF48A9">
          <w:rPr>
            <w:webHidden/>
          </w:rPr>
          <w:fldChar w:fldCharType="begin"/>
        </w:r>
        <w:r w:rsidRPr="00EF48A9">
          <w:rPr>
            <w:webHidden/>
          </w:rPr>
          <w:instrText xml:space="preserve"> PAGEREF _Toc42162285 \h </w:instrText>
        </w:r>
        <w:r w:rsidRPr="00EF48A9">
          <w:rPr>
            <w:webHidden/>
          </w:rPr>
        </w:r>
        <w:r w:rsidRPr="00EF48A9">
          <w:rPr>
            <w:webHidden/>
          </w:rPr>
          <w:fldChar w:fldCharType="separate"/>
        </w:r>
        <w:r w:rsidRPr="00EF48A9">
          <w:rPr>
            <w:webHidden/>
          </w:rPr>
          <w:t>6</w:t>
        </w:r>
        <w:r w:rsidRPr="00EF48A9">
          <w:rPr>
            <w:webHidden/>
          </w:rPr>
          <w:fldChar w:fldCharType="end"/>
        </w:r>
      </w:hyperlink>
    </w:p>
    <w:p w14:paraId="3F0BFAB1" w14:textId="3AACB373" w:rsidR="002D1432" w:rsidRPr="00EF48A9" w:rsidRDefault="002D1432" w:rsidP="002D1432">
      <w:pPr>
        <w:pStyle w:val="TOC2"/>
        <w:spacing w:before="0" w:line="240" w:lineRule="auto"/>
        <w:rPr>
          <w:rFonts w:eastAsiaTheme="minorEastAsia"/>
          <w:bCs w:val="0"/>
          <w:color w:val="auto"/>
        </w:rPr>
      </w:pPr>
      <w:hyperlink w:anchor="_Toc42162286" w:history="1">
        <w:r w:rsidRPr="00EF48A9">
          <w:rPr>
            <w:rStyle w:val="Hyperlink"/>
          </w:rPr>
          <w:t>Agency Record Keeping System</w:t>
        </w:r>
        <w:r w:rsidRPr="00EF48A9">
          <w:rPr>
            <w:webHidden/>
          </w:rPr>
          <w:tab/>
        </w:r>
        <w:r w:rsidRPr="00EF48A9">
          <w:rPr>
            <w:webHidden/>
          </w:rPr>
          <w:fldChar w:fldCharType="begin"/>
        </w:r>
        <w:r w:rsidRPr="00EF48A9">
          <w:rPr>
            <w:webHidden/>
          </w:rPr>
          <w:instrText xml:space="preserve"> PAGEREF _Toc42162286 \h </w:instrText>
        </w:r>
        <w:r w:rsidRPr="00EF48A9">
          <w:rPr>
            <w:webHidden/>
          </w:rPr>
        </w:r>
        <w:r w:rsidRPr="00EF48A9">
          <w:rPr>
            <w:webHidden/>
          </w:rPr>
          <w:fldChar w:fldCharType="separate"/>
        </w:r>
        <w:r w:rsidRPr="00EF48A9">
          <w:rPr>
            <w:webHidden/>
          </w:rPr>
          <w:t>6</w:t>
        </w:r>
        <w:r w:rsidRPr="00EF48A9">
          <w:rPr>
            <w:webHidden/>
          </w:rPr>
          <w:fldChar w:fldCharType="end"/>
        </w:r>
      </w:hyperlink>
    </w:p>
    <w:p w14:paraId="499D343D" w14:textId="25CC857F" w:rsidR="002D1432" w:rsidRPr="00EF48A9" w:rsidRDefault="002D1432" w:rsidP="002D1432">
      <w:pPr>
        <w:pStyle w:val="TOC2"/>
        <w:spacing w:before="0" w:line="240" w:lineRule="auto"/>
        <w:rPr>
          <w:rFonts w:eastAsiaTheme="minorEastAsia"/>
          <w:bCs w:val="0"/>
          <w:color w:val="auto"/>
        </w:rPr>
      </w:pPr>
      <w:hyperlink w:anchor="_Toc42162287" w:history="1">
        <w:r w:rsidRPr="00EF48A9">
          <w:rPr>
            <w:rStyle w:val="Hyperlink"/>
          </w:rPr>
          <w:t>Records Appraisal</w:t>
        </w:r>
        <w:r w:rsidRPr="00EF48A9">
          <w:rPr>
            <w:webHidden/>
          </w:rPr>
          <w:tab/>
        </w:r>
        <w:r w:rsidRPr="00EF48A9">
          <w:rPr>
            <w:webHidden/>
          </w:rPr>
          <w:fldChar w:fldCharType="begin"/>
        </w:r>
        <w:r w:rsidRPr="00EF48A9">
          <w:rPr>
            <w:webHidden/>
          </w:rPr>
          <w:instrText xml:space="preserve"> PAGEREF _Toc42162287 \h </w:instrText>
        </w:r>
        <w:r w:rsidRPr="00EF48A9">
          <w:rPr>
            <w:webHidden/>
          </w:rPr>
        </w:r>
        <w:r w:rsidRPr="00EF48A9">
          <w:rPr>
            <w:webHidden/>
          </w:rPr>
          <w:fldChar w:fldCharType="separate"/>
        </w:r>
        <w:r w:rsidRPr="00EF48A9">
          <w:rPr>
            <w:webHidden/>
          </w:rPr>
          <w:t>6</w:t>
        </w:r>
        <w:r w:rsidRPr="00EF48A9">
          <w:rPr>
            <w:webHidden/>
          </w:rPr>
          <w:fldChar w:fldCharType="end"/>
        </w:r>
      </w:hyperlink>
    </w:p>
    <w:p w14:paraId="2EE9DD21" w14:textId="00AACAC2" w:rsidR="002D1432" w:rsidRPr="00EF48A9" w:rsidRDefault="002D1432" w:rsidP="002D1432">
      <w:pPr>
        <w:pStyle w:val="TOC2"/>
        <w:spacing w:before="0" w:line="240" w:lineRule="auto"/>
        <w:rPr>
          <w:rFonts w:eastAsiaTheme="minorEastAsia"/>
          <w:bCs w:val="0"/>
          <w:color w:val="auto"/>
        </w:rPr>
      </w:pPr>
      <w:hyperlink w:anchor="_Toc42162288" w:history="1">
        <w:r w:rsidRPr="00EF48A9">
          <w:rPr>
            <w:rStyle w:val="Hyperlink"/>
          </w:rPr>
          <w:t>Permanent Records List</w:t>
        </w:r>
        <w:r w:rsidRPr="00EF48A9">
          <w:rPr>
            <w:webHidden/>
          </w:rPr>
          <w:tab/>
        </w:r>
        <w:r w:rsidRPr="00EF48A9">
          <w:rPr>
            <w:webHidden/>
          </w:rPr>
          <w:fldChar w:fldCharType="begin"/>
        </w:r>
        <w:r w:rsidRPr="00EF48A9">
          <w:rPr>
            <w:webHidden/>
          </w:rPr>
          <w:instrText xml:space="preserve"> PAGEREF _Toc42162288 \h </w:instrText>
        </w:r>
        <w:r w:rsidRPr="00EF48A9">
          <w:rPr>
            <w:webHidden/>
          </w:rPr>
        </w:r>
        <w:r w:rsidRPr="00EF48A9">
          <w:rPr>
            <w:webHidden/>
          </w:rPr>
          <w:fldChar w:fldCharType="separate"/>
        </w:r>
        <w:r w:rsidRPr="00EF48A9">
          <w:rPr>
            <w:webHidden/>
          </w:rPr>
          <w:t>9</w:t>
        </w:r>
        <w:r w:rsidRPr="00EF48A9">
          <w:rPr>
            <w:webHidden/>
          </w:rPr>
          <w:fldChar w:fldCharType="end"/>
        </w:r>
      </w:hyperlink>
    </w:p>
    <w:p w14:paraId="5CD51414" w14:textId="199EF220" w:rsidR="002D1432" w:rsidRPr="00EF48A9" w:rsidRDefault="002D1432" w:rsidP="002D1432">
      <w:pPr>
        <w:pStyle w:val="TOC1"/>
        <w:spacing w:before="0" w:line="240" w:lineRule="auto"/>
        <w:rPr>
          <w:rFonts w:eastAsiaTheme="minorEastAsia"/>
          <w:b w:val="0"/>
          <w:bCs w:val="0"/>
          <w:iCs w:val="0"/>
          <w:color w:val="auto"/>
        </w:rPr>
      </w:pPr>
      <w:hyperlink w:anchor="_Toc42162289" w:history="1">
        <w:r w:rsidRPr="00EF48A9">
          <w:rPr>
            <w:rStyle w:val="Hyperlink"/>
          </w:rPr>
          <w:t>Alabama Family Trust Board Records Disposition Authority</w:t>
        </w:r>
        <w:r w:rsidRPr="00EF48A9">
          <w:rPr>
            <w:webHidden/>
          </w:rPr>
          <w:tab/>
        </w:r>
        <w:r w:rsidRPr="00EF48A9">
          <w:rPr>
            <w:webHidden/>
          </w:rPr>
          <w:fldChar w:fldCharType="begin"/>
        </w:r>
        <w:r w:rsidRPr="00EF48A9">
          <w:rPr>
            <w:webHidden/>
          </w:rPr>
          <w:instrText xml:space="preserve"> PAGEREF _Toc42162289 \h </w:instrText>
        </w:r>
        <w:r w:rsidRPr="00EF48A9">
          <w:rPr>
            <w:webHidden/>
          </w:rPr>
        </w:r>
        <w:r w:rsidRPr="00EF48A9">
          <w:rPr>
            <w:webHidden/>
          </w:rPr>
          <w:fldChar w:fldCharType="separate"/>
        </w:r>
        <w:r w:rsidRPr="00EF48A9">
          <w:rPr>
            <w:webHidden/>
          </w:rPr>
          <w:t>10</w:t>
        </w:r>
        <w:r w:rsidRPr="00EF48A9">
          <w:rPr>
            <w:webHidden/>
          </w:rPr>
          <w:fldChar w:fldCharType="end"/>
        </w:r>
      </w:hyperlink>
    </w:p>
    <w:p w14:paraId="75701BFA" w14:textId="6469FC45" w:rsidR="002D1432" w:rsidRPr="00EF48A9" w:rsidRDefault="002D1432" w:rsidP="002D1432">
      <w:pPr>
        <w:pStyle w:val="TOC2"/>
        <w:spacing w:before="0" w:line="240" w:lineRule="auto"/>
        <w:rPr>
          <w:rFonts w:eastAsiaTheme="minorEastAsia"/>
          <w:bCs w:val="0"/>
          <w:color w:val="auto"/>
        </w:rPr>
      </w:pPr>
      <w:hyperlink w:anchor="_Toc42162290" w:history="1">
        <w:r w:rsidRPr="00EF48A9">
          <w:rPr>
            <w:rStyle w:val="Hyperlink"/>
          </w:rPr>
          <w:t>Explanation of Records Requirements</w:t>
        </w:r>
        <w:r w:rsidRPr="00EF48A9">
          <w:rPr>
            <w:webHidden/>
          </w:rPr>
          <w:tab/>
        </w:r>
        <w:r w:rsidRPr="00EF48A9">
          <w:rPr>
            <w:webHidden/>
          </w:rPr>
          <w:fldChar w:fldCharType="begin"/>
        </w:r>
        <w:r w:rsidRPr="00EF48A9">
          <w:rPr>
            <w:webHidden/>
          </w:rPr>
          <w:instrText xml:space="preserve"> PAGEREF _Toc42162290 \h </w:instrText>
        </w:r>
        <w:r w:rsidRPr="00EF48A9">
          <w:rPr>
            <w:webHidden/>
          </w:rPr>
        </w:r>
        <w:r w:rsidRPr="00EF48A9">
          <w:rPr>
            <w:webHidden/>
          </w:rPr>
          <w:fldChar w:fldCharType="separate"/>
        </w:r>
        <w:r w:rsidRPr="00EF48A9">
          <w:rPr>
            <w:webHidden/>
          </w:rPr>
          <w:t>10</w:t>
        </w:r>
        <w:r w:rsidRPr="00EF48A9">
          <w:rPr>
            <w:webHidden/>
          </w:rPr>
          <w:fldChar w:fldCharType="end"/>
        </w:r>
      </w:hyperlink>
    </w:p>
    <w:p w14:paraId="68EE486B" w14:textId="2F0DE73E" w:rsidR="002D1432" w:rsidRPr="00EF48A9" w:rsidRDefault="002D1432" w:rsidP="002D1432">
      <w:pPr>
        <w:pStyle w:val="TOC2"/>
        <w:spacing w:before="0" w:line="240" w:lineRule="auto"/>
        <w:rPr>
          <w:rFonts w:eastAsiaTheme="minorEastAsia"/>
          <w:bCs w:val="0"/>
          <w:color w:val="auto"/>
        </w:rPr>
      </w:pPr>
      <w:hyperlink w:anchor="_Toc42162291" w:history="1">
        <w:r w:rsidRPr="00EF48A9">
          <w:rPr>
            <w:rStyle w:val="Hyperlink"/>
          </w:rPr>
          <w:t>Records Disposition Requirements</w:t>
        </w:r>
        <w:r w:rsidRPr="00EF48A9">
          <w:rPr>
            <w:webHidden/>
          </w:rPr>
          <w:tab/>
        </w:r>
        <w:r w:rsidRPr="00EF48A9">
          <w:rPr>
            <w:webHidden/>
          </w:rPr>
          <w:fldChar w:fldCharType="begin"/>
        </w:r>
        <w:r w:rsidRPr="00EF48A9">
          <w:rPr>
            <w:webHidden/>
          </w:rPr>
          <w:instrText xml:space="preserve"> PAGEREF _Toc42162291 \h </w:instrText>
        </w:r>
        <w:r w:rsidRPr="00EF48A9">
          <w:rPr>
            <w:webHidden/>
          </w:rPr>
        </w:r>
        <w:r w:rsidRPr="00EF48A9">
          <w:rPr>
            <w:webHidden/>
          </w:rPr>
          <w:fldChar w:fldCharType="separate"/>
        </w:r>
        <w:r w:rsidRPr="00EF48A9">
          <w:rPr>
            <w:webHidden/>
          </w:rPr>
          <w:t>11</w:t>
        </w:r>
        <w:r w:rsidRPr="00EF48A9">
          <w:rPr>
            <w:webHidden/>
          </w:rPr>
          <w:fldChar w:fldCharType="end"/>
        </w:r>
      </w:hyperlink>
    </w:p>
    <w:p w14:paraId="185D21CA" w14:textId="1E92481F" w:rsidR="002D1432" w:rsidRPr="00EF48A9" w:rsidRDefault="002D1432" w:rsidP="002D1432">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162292" w:history="1">
        <w:r w:rsidRPr="00EF48A9">
          <w:rPr>
            <w:rStyle w:val="Hyperlink"/>
            <w:rFonts w:ascii="Times New Roman" w:hAnsi="Times New Roman" w:cs="Times New Roman"/>
            <w:noProof/>
            <w:sz w:val="24"/>
            <w:szCs w:val="24"/>
          </w:rPr>
          <w:t>Administering the Alabama Family Trust Program</w:t>
        </w:r>
        <w:r w:rsidRPr="00EF48A9">
          <w:rPr>
            <w:rFonts w:ascii="Times New Roman" w:hAnsi="Times New Roman" w:cs="Times New Roman"/>
            <w:noProof/>
            <w:webHidden/>
            <w:sz w:val="24"/>
            <w:szCs w:val="24"/>
          </w:rPr>
          <w:tab/>
        </w:r>
        <w:r w:rsidRPr="00EF48A9">
          <w:rPr>
            <w:rFonts w:ascii="Times New Roman" w:hAnsi="Times New Roman" w:cs="Times New Roman"/>
            <w:noProof/>
            <w:webHidden/>
            <w:sz w:val="24"/>
            <w:szCs w:val="24"/>
          </w:rPr>
          <w:fldChar w:fldCharType="begin"/>
        </w:r>
        <w:r w:rsidRPr="00EF48A9">
          <w:rPr>
            <w:rFonts w:ascii="Times New Roman" w:hAnsi="Times New Roman" w:cs="Times New Roman"/>
            <w:noProof/>
            <w:webHidden/>
            <w:sz w:val="24"/>
            <w:szCs w:val="24"/>
          </w:rPr>
          <w:instrText xml:space="preserve"> PAGEREF _Toc42162292 \h </w:instrText>
        </w:r>
        <w:r w:rsidRPr="00EF48A9">
          <w:rPr>
            <w:rFonts w:ascii="Times New Roman" w:hAnsi="Times New Roman" w:cs="Times New Roman"/>
            <w:noProof/>
            <w:webHidden/>
            <w:sz w:val="24"/>
            <w:szCs w:val="24"/>
          </w:rPr>
        </w:r>
        <w:r w:rsidRPr="00EF48A9">
          <w:rPr>
            <w:rFonts w:ascii="Times New Roman" w:hAnsi="Times New Roman" w:cs="Times New Roman"/>
            <w:noProof/>
            <w:webHidden/>
            <w:sz w:val="24"/>
            <w:szCs w:val="24"/>
          </w:rPr>
          <w:fldChar w:fldCharType="separate"/>
        </w:r>
        <w:r w:rsidRPr="00EF48A9">
          <w:rPr>
            <w:rFonts w:ascii="Times New Roman" w:hAnsi="Times New Roman" w:cs="Times New Roman"/>
            <w:noProof/>
            <w:webHidden/>
            <w:sz w:val="24"/>
            <w:szCs w:val="24"/>
          </w:rPr>
          <w:t>11</w:t>
        </w:r>
        <w:r w:rsidRPr="00EF48A9">
          <w:rPr>
            <w:rFonts w:ascii="Times New Roman" w:hAnsi="Times New Roman" w:cs="Times New Roman"/>
            <w:noProof/>
            <w:webHidden/>
            <w:sz w:val="24"/>
            <w:szCs w:val="24"/>
          </w:rPr>
          <w:fldChar w:fldCharType="end"/>
        </w:r>
      </w:hyperlink>
    </w:p>
    <w:p w14:paraId="47E611F5" w14:textId="5288D44A" w:rsidR="002D1432" w:rsidRPr="00EF48A9" w:rsidRDefault="002D1432" w:rsidP="002D1432">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162293" w:history="1">
        <w:r w:rsidRPr="00EF48A9">
          <w:rPr>
            <w:rStyle w:val="Hyperlink"/>
            <w:rFonts w:ascii="Times New Roman" w:hAnsi="Times New Roman" w:cs="Times New Roman"/>
            <w:noProof/>
            <w:sz w:val="24"/>
            <w:szCs w:val="24"/>
          </w:rPr>
          <w:t>Administering Internal Operations: Managing the Agency</w:t>
        </w:r>
        <w:r w:rsidRPr="00EF48A9">
          <w:rPr>
            <w:rFonts w:ascii="Times New Roman" w:hAnsi="Times New Roman" w:cs="Times New Roman"/>
            <w:noProof/>
            <w:webHidden/>
            <w:sz w:val="24"/>
            <w:szCs w:val="24"/>
          </w:rPr>
          <w:tab/>
        </w:r>
        <w:r w:rsidRPr="00EF48A9">
          <w:rPr>
            <w:rFonts w:ascii="Times New Roman" w:hAnsi="Times New Roman" w:cs="Times New Roman"/>
            <w:noProof/>
            <w:webHidden/>
            <w:sz w:val="24"/>
            <w:szCs w:val="24"/>
          </w:rPr>
          <w:fldChar w:fldCharType="begin"/>
        </w:r>
        <w:r w:rsidRPr="00EF48A9">
          <w:rPr>
            <w:rFonts w:ascii="Times New Roman" w:hAnsi="Times New Roman" w:cs="Times New Roman"/>
            <w:noProof/>
            <w:webHidden/>
            <w:sz w:val="24"/>
            <w:szCs w:val="24"/>
          </w:rPr>
          <w:instrText xml:space="preserve"> PAGEREF _Toc42162293 \h </w:instrText>
        </w:r>
        <w:r w:rsidRPr="00EF48A9">
          <w:rPr>
            <w:rFonts w:ascii="Times New Roman" w:hAnsi="Times New Roman" w:cs="Times New Roman"/>
            <w:noProof/>
            <w:webHidden/>
            <w:sz w:val="24"/>
            <w:szCs w:val="24"/>
          </w:rPr>
        </w:r>
        <w:r w:rsidRPr="00EF48A9">
          <w:rPr>
            <w:rFonts w:ascii="Times New Roman" w:hAnsi="Times New Roman" w:cs="Times New Roman"/>
            <w:noProof/>
            <w:webHidden/>
            <w:sz w:val="24"/>
            <w:szCs w:val="24"/>
          </w:rPr>
          <w:fldChar w:fldCharType="separate"/>
        </w:r>
        <w:r w:rsidRPr="00EF48A9">
          <w:rPr>
            <w:rFonts w:ascii="Times New Roman" w:hAnsi="Times New Roman" w:cs="Times New Roman"/>
            <w:noProof/>
            <w:webHidden/>
            <w:sz w:val="24"/>
            <w:szCs w:val="24"/>
          </w:rPr>
          <w:t>12</w:t>
        </w:r>
        <w:r w:rsidRPr="00EF48A9">
          <w:rPr>
            <w:rFonts w:ascii="Times New Roman" w:hAnsi="Times New Roman" w:cs="Times New Roman"/>
            <w:noProof/>
            <w:webHidden/>
            <w:sz w:val="24"/>
            <w:szCs w:val="24"/>
          </w:rPr>
          <w:fldChar w:fldCharType="end"/>
        </w:r>
      </w:hyperlink>
    </w:p>
    <w:p w14:paraId="604BBA18" w14:textId="0E573748" w:rsidR="002D1432" w:rsidRPr="00EF48A9" w:rsidRDefault="002D1432" w:rsidP="002D1432">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162294" w:history="1">
        <w:r w:rsidRPr="00EF48A9">
          <w:rPr>
            <w:rStyle w:val="Hyperlink"/>
            <w:rFonts w:ascii="Times New Roman" w:hAnsi="Times New Roman" w:cs="Times New Roman"/>
            <w:noProof/>
            <w:sz w:val="24"/>
            <w:szCs w:val="24"/>
          </w:rPr>
          <w:t>Administering Internal Operations: Managing Finances</w:t>
        </w:r>
        <w:r w:rsidRPr="00EF48A9">
          <w:rPr>
            <w:rFonts w:ascii="Times New Roman" w:hAnsi="Times New Roman" w:cs="Times New Roman"/>
            <w:noProof/>
            <w:webHidden/>
            <w:sz w:val="24"/>
            <w:szCs w:val="24"/>
          </w:rPr>
          <w:tab/>
        </w:r>
        <w:r w:rsidRPr="00EF48A9">
          <w:rPr>
            <w:rFonts w:ascii="Times New Roman" w:hAnsi="Times New Roman" w:cs="Times New Roman"/>
            <w:noProof/>
            <w:webHidden/>
            <w:sz w:val="24"/>
            <w:szCs w:val="24"/>
          </w:rPr>
          <w:fldChar w:fldCharType="begin"/>
        </w:r>
        <w:r w:rsidRPr="00EF48A9">
          <w:rPr>
            <w:rFonts w:ascii="Times New Roman" w:hAnsi="Times New Roman" w:cs="Times New Roman"/>
            <w:noProof/>
            <w:webHidden/>
            <w:sz w:val="24"/>
            <w:szCs w:val="24"/>
          </w:rPr>
          <w:instrText xml:space="preserve"> PAGEREF _Toc42162294 \h </w:instrText>
        </w:r>
        <w:r w:rsidRPr="00EF48A9">
          <w:rPr>
            <w:rFonts w:ascii="Times New Roman" w:hAnsi="Times New Roman" w:cs="Times New Roman"/>
            <w:noProof/>
            <w:webHidden/>
            <w:sz w:val="24"/>
            <w:szCs w:val="24"/>
          </w:rPr>
        </w:r>
        <w:r w:rsidRPr="00EF48A9">
          <w:rPr>
            <w:rFonts w:ascii="Times New Roman" w:hAnsi="Times New Roman" w:cs="Times New Roman"/>
            <w:noProof/>
            <w:webHidden/>
            <w:sz w:val="24"/>
            <w:szCs w:val="24"/>
          </w:rPr>
          <w:fldChar w:fldCharType="separate"/>
        </w:r>
        <w:r w:rsidRPr="00EF48A9">
          <w:rPr>
            <w:rFonts w:ascii="Times New Roman" w:hAnsi="Times New Roman" w:cs="Times New Roman"/>
            <w:noProof/>
            <w:webHidden/>
            <w:sz w:val="24"/>
            <w:szCs w:val="24"/>
          </w:rPr>
          <w:t>12</w:t>
        </w:r>
        <w:r w:rsidRPr="00EF48A9">
          <w:rPr>
            <w:rFonts w:ascii="Times New Roman" w:hAnsi="Times New Roman" w:cs="Times New Roman"/>
            <w:noProof/>
            <w:webHidden/>
            <w:sz w:val="24"/>
            <w:szCs w:val="24"/>
          </w:rPr>
          <w:fldChar w:fldCharType="end"/>
        </w:r>
      </w:hyperlink>
    </w:p>
    <w:p w14:paraId="542F1F9B" w14:textId="4ECFB289" w:rsidR="002D1432" w:rsidRPr="00EF48A9" w:rsidRDefault="002D1432" w:rsidP="002D1432">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162295" w:history="1">
        <w:r w:rsidRPr="00EF48A9">
          <w:rPr>
            <w:rStyle w:val="Hyperlink"/>
            <w:rFonts w:ascii="Times New Roman" w:hAnsi="Times New Roman" w:cs="Times New Roman"/>
            <w:noProof/>
            <w:sz w:val="24"/>
            <w:szCs w:val="24"/>
          </w:rPr>
          <w:t>Records No Longer Created</w:t>
        </w:r>
        <w:r w:rsidRPr="00EF48A9">
          <w:rPr>
            <w:rFonts w:ascii="Times New Roman" w:hAnsi="Times New Roman" w:cs="Times New Roman"/>
            <w:noProof/>
            <w:webHidden/>
            <w:sz w:val="24"/>
            <w:szCs w:val="24"/>
          </w:rPr>
          <w:tab/>
        </w:r>
        <w:r w:rsidRPr="00EF48A9">
          <w:rPr>
            <w:rFonts w:ascii="Times New Roman" w:hAnsi="Times New Roman" w:cs="Times New Roman"/>
            <w:noProof/>
            <w:webHidden/>
            <w:sz w:val="24"/>
            <w:szCs w:val="24"/>
          </w:rPr>
          <w:fldChar w:fldCharType="begin"/>
        </w:r>
        <w:r w:rsidRPr="00EF48A9">
          <w:rPr>
            <w:rFonts w:ascii="Times New Roman" w:hAnsi="Times New Roman" w:cs="Times New Roman"/>
            <w:noProof/>
            <w:webHidden/>
            <w:sz w:val="24"/>
            <w:szCs w:val="24"/>
          </w:rPr>
          <w:instrText xml:space="preserve"> PAGEREF _Toc42162295 \h </w:instrText>
        </w:r>
        <w:r w:rsidRPr="00EF48A9">
          <w:rPr>
            <w:rFonts w:ascii="Times New Roman" w:hAnsi="Times New Roman" w:cs="Times New Roman"/>
            <w:noProof/>
            <w:webHidden/>
            <w:sz w:val="24"/>
            <w:szCs w:val="24"/>
          </w:rPr>
        </w:r>
        <w:r w:rsidRPr="00EF48A9">
          <w:rPr>
            <w:rFonts w:ascii="Times New Roman" w:hAnsi="Times New Roman" w:cs="Times New Roman"/>
            <w:noProof/>
            <w:webHidden/>
            <w:sz w:val="24"/>
            <w:szCs w:val="24"/>
          </w:rPr>
          <w:fldChar w:fldCharType="separate"/>
        </w:r>
        <w:r w:rsidRPr="00EF48A9">
          <w:rPr>
            <w:rFonts w:ascii="Times New Roman" w:hAnsi="Times New Roman" w:cs="Times New Roman"/>
            <w:noProof/>
            <w:webHidden/>
            <w:sz w:val="24"/>
            <w:szCs w:val="24"/>
          </w:rPr>
          <w:t>13</w:t>
        </w:r>
        <w:r w:rsidRPr="00EF48A9">
          <w:rPr>
            <w:rFonts w:ascii="Times New Roman" w:hAnsi="Times New Roman" w:cs="Times New Roman"/>
            <w:noProof/>
            <w:webHidden/>
            <w:sz w:val="24"/>
            <w:szCs w:val="24"/>
          </w:rPr>
          <w:fldChar w:fldCharType="end"/>
        </w:r>
      </w:hyperlink>
    </w:p>
    <w:p w14:paraId="2EDC64F0" w14:textId="78C49199" w:rsidR="002D1432" w:rsidRPr="00EF48A9" w:rsidRDefault="002D1432" w:rsidP="002D1432">
      <w:pPr>
        <w:pStyle w:val="TOC2"/>
        <w:spacing w:before="0" w:line="240" w:lineRule="auto"/>
        <w:rPr>
          <w:rFonts w:eastAsiaTheme="minorEastAsia"/>
          <w:bCs w:val="0"/>
          <w:color w:val="auto"/>
        </w:rPr>
      </w:pPr>
      <w:hyperlink w:anchor="_Toc42162296" w:history="1">
        <w:r w:rsidRPr="00EF48A9">
          <w:rPr>
            <w:rStyle w:val="Hyperlink"/>
          </w:rPr>
          <w:t>Requirement and Recommendations for Implementing the Records Disposition Authority (RDA)</w:t>
        </w:r>
        <w:r w:rsidRPr="00EF48A9">
          <w:rPr>
            <w:webHidden/>
          </w:rPr>
          <w:tab/>
        </w:r>
        <w:r w:rsidRPr="00EF48A9">
          <w:rPr>
            <w:webHidden/>
          </w:rPr>
          <w:fldChar w:fldCharType="begin"/>
        </w:r>
        <w:r w:rsidRPr="00EF48A9">
          <w:rPr>
            <w:webHidden/>
          </w:rPr>
          <w:instrText xml:space="preserve"> PAGEREF _Toc42162296 \h </w:instrText>
        </w:r>
        <w:r w:rsidRPr="00EF48A9">
          <w:rPr>
            <w:webHidden/>
          </w:rPr>
        </w:r>
        <w:r w:rsidRPr="00EF48A9">
          <w:rPr>
            <w:webHidden/>
          </w:rPr>
          <w:fldChar w:fldCharType="separate"/>
        </w:r>
        <w:r w:rsidRPr="00EF48A9">
          <w:rPr>
            <w:webHidden/>
          </w:rPr>
          <w:t>14</w:t>
        </w:r>
        <w:r w:rsidRPr="00EF48A9">
          <w:rPr>
            <w:webHidden/>
          </w:rPr>
          <w:fldChar w:fldCharType="end"/>
        </w:r>
      </w:hyperlink>
    </w:p>
    <w:p w14:paraId="60D193E6" w14:textId="70688C26" w:rsidR="00F02872" w:rsidRPr="0007478A" w:rsidRDefault="00F02872" w:rsidP="002D1432">
      <w:pPr>
        <w:spacing w:after="0" w:line="240" w:lineRule="auto"/>
        <w:ind w:firstLine="0"/>
        <w:jc w:val="left"/>
        <w:rPr>
          <w:szCs w:val="24"/>
        </w:rPr>
        <w:sectPr w:rsidR="00F02872" w:rsidRPr="0007478A" w:rsidSect="0078283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26"/>
        </w:sectPr>
      </w:pPr>
      <w:r w:rsidRPr="00EF48A9">
        <w:rPr>
          <w:szCs w:val="24"/>
        </w:rPr>
        <w:fldChar w:fldCharType="end"/>
      </w:r>
      <w:bookmarkStart w:id="2" w:name="_GoBack"/>
      <w:bookmarkEnd w:id="2"/>
    </w:p>
    <w:p w14:paraId="6323DAA2" w14:textId="54C5CC09" w:rsidR="00DB0AAB" w:rsidRPr="00C54531" w:rsidRDefault="00D75B03" w:rsidP="00A033EE">
      <w:pPr>
        <w:pStyle w:val="Heading1"/>
        <w:spacing w:after="0"/>
        <w:ind w:left="0" w:firstLine="0"/>
      </w:pPr>
      <w:bookmarkStart w:id="3" w:name="_Toc42162280"/>
      <w:r w:rsidRPr="00C54531">
        <w:lastRenderedPageBreak/>
        <w:t xml:space="preserve">Functional and Organizational Analysis of </w:t>
      </w:r>
      <w:r w:rsidR="00D45D10" w:rsidRPr="00D45D10">
        <w:t xml:space="preserve">the Alabama </w:t>
      </w:r>
      <w:r w:rsidR="001248D5">
        <w:t>Family Trust Board</w:t>
      </w:r>
      <w:bookmarkEnd w:id="3"/>
    </w:p>
    <w:p w14:paraId="71877142" w14:textId="77777777" w:rsidR="009E4F8F" w:rsidRPr="00C54531" w:rsidRDefault="009E4F8F" w:rsidP="00A033EE">
      <w:pPr>
        <w:spacing w:after="0" w:line="240" w:lineRule="auto"/>
      </w:pPr>
    </w:p>
    <w:p w14:paraId="7410ED34" w14:textId="77777777" w:rsidR="00DB0AAB" w:rsidRPr="00AA35AF" w:rsidRDefault="00D75B03" w:rsidP="00A033EE">
      <w:pPr>
        <w:pStyle w:val="Heading2"/>
        <w:spacing w:after="0"/>
        <w:ind w:left="0" w:firstLine="0"/>
      </w:pPr>
      <w:bookmarkStart w:id="4" w:name="_Toc42162281"/>
      <w:r w:rsidRPr="00C54531">
        <w:t xml:space="preserve">Sources of </w:t>
      </w:r>
      <w:r w:rsidRPr="00AA35AF">
        <w:t>Information</w:t>
      </w:r>
      <w:bookmarkEnd w:id="4"/>
    </w:p>
    <w:p w14:paraId="232CC270" w14:textId="77777777" w:rsidR="00D45D10" w:rsidRDefault="00D45D10" w:rsidP="00A033EE">
      <w:pPr>
        <w:pStyle w:val="ListParagraph"/>
        <w:spacing w:after="0" w:line="240" w:lineRule="auto"/>
        <w:ind w:left="715" w:firstLine="0"/>
        <w:jc w:val="left"/>
      </w:pPr>
    </w:p>
    <w:p w14:paraId="028891DD" w14:textId="77777777" w:rsidR="001248D5" w:rsidRDefault="001248D5" w:rsidP="001248D5">
      <w:pPr>
        <w:pStyle w:val="ListParagraph"/>
        <w:numPr>
          <w:ilvl w:val="0"/>
          <w:numId w:val="41"/>
        </w:numPr>
        <w:spacing w:after="0" w:line="240" w:lineRule="auto"/>
        <w:jc w:val="left"/>
      </w:pPr>
      <w:r>
        <w:t>Representative of the Alabama Family Trust Board</w:t>
      </w:r>
    </w:p>
    <w:p w14:paraId="734C84A0" w14:textId="13BB9F85" w:rsidR="001248D5" w:rsidRDefault="001248D5" w:rsidP="001248D5">
      <w:pPr>
        <w:pStyle w:val="ListParagraph"/>
        <w:numPr>
          <w:ilvl w:val="0"/>
          <w:numId w:val="41"/>
        </w:numPr>
        <w:spacing w:after="0" w:line="240" w:lineRule="auto"/>
        <w:jc w:val="left"/>
      </w:pPr>
      <w:r>
        <w:t>Code of Alabama 1975 § 38-9B-1 to § 38-9B-7</w:t>
      </w:r>
    </w:p>
    <w:p w14:paraId="0819D38C" w14:textId="3C35867D" w:rsidR="001248D5" w:rsidRDefault="001248D5" w:rsidP="001248D5">
      <w:pPr>
        <w:pStyle w:val="ListParagraph"/>
        <w:numPr>
          <w:ilvl w:val="0"/>
          <w:numId w:val="41"/>
        </w:numPr>
        <w:spacing w:after="0" w:line="240" w:lineRule="auto"/>
        <w:jc w:val="left"/>
      </w:pPr>
      <w:r>
        <w:t>Alabama Government Manual (2006), p. 340</w:t>
      </w:r>
    </w:p>
    <w:p w14:paraId="4C506F53" w14:textId="268086F3" w:rsidR="001248D5" w:rsidRDefault="001248D5" w:rsidP="001248D5">
      <w:pPr>
        <w:pStyle w:val="ListParagraph"/>
        <w:numPr>
          <w:ilvl w:val="0"/>
          <w:numId w:val="41"/>
        </w:numPr>
        <w:spacing w:after="0" w:line="240" w:lineRule="auto"/>
        <w:jc w:val="left"/>
      </w:pPr>
      <w:r>
        <w:t>Alabama Family Trust Board Audit Reports</w:t>
      </w:r>
    </w:p>
    <w:p w14:paraId="44CBAB28" w14:textId="601AA648" w:rsidR="001248D5" w:rsidRDefault="001248D5" w:rsidP="001248D5">
      <w:pPr>
        <w:pStyle w:val="ListParagraph"/>
        <w:numPr>
          <w:ilvl w:val="0"/>
          <w:numId w:val="41"/>
        </w:numPr>
        <w:spacing w:after="0" w:line="240" w:lineRule="auto"/>
        <w:jc w:val="left"/>
      </w:pPr>
      <w:r>
        <w:t>Alabama Family Trust Board Publications</w:t>
      </w:r>
    </w:p>
    <w:p w14:paraId="55966A69" w14:textId="722A81A6" w:rsidR="009E4F8F" w:rsidRDefault="001248D5" w:rsidP="001248D5">
      <w:pPr>
        <w:pStyle w:val="ListParagraph"/>
        <w:numPr>
          <w:ilvl w:val="0"/>
          <w:numId w:val="41"/>
        </w:numPr>
        <w:spacing w:after="0" w:line="240" w:lineRule="auto"/>
        <w:jc w:val="left"/>
      </w:pPr>
      <w:r>
        <w:t>Alabama Family Trust Board Website, http://www.alabamafamilytrust.com/</w:t>
      </w:r>
    </w:p>
    <w:p w14:paraId="3BEFEF51" w14:textId="77777777" w:rsidR="001248D5" w:rsidRPr="00AA35AF" w:rsidRDefault="001248D5" w:rsidP="001248D5">
      <w:pPr>
        <w:spacing w:after="0" w:line="240" w:lineRule="auto"/>
        <w:ind w:left="-5" w:firstLine="0"/>
        <w:jc w:val="left"/>
      </w:pPr>
    </w:p>
    <w:p w14:paraId="067D18D0" w14:textId="77777777" w:rsidR="00DB0AAB" w:rsidRPr="00AA35AF" w:rsidRDefault="00D75B03" w:rsidP="00A033EE">
      <w:pPr>
        <w:pStyle w:val="Heading2"/>
        <w:spacing w:after="0"/>
        <w:ind w:left="0" w:firstLine="0"/>
      </w:pPr>
      <w:bookmarkStart w:id="5" w:name="_Toc42162282"/>
      <w:r w:rsidRPr="00AA35AF">
        <w:t>Historical Context</w:t>
      </w:r>
      <w:bookmarkEnd w:id="5"/>
    </w:p>
    <w:p w14:paraId="082D8ECD" w14:textId="77777777" w:rsidR="00C54531" w:rsidRPr="00AA35AF" w:rsidRDefault="00C54531" w:rsidP="00A033EE">
      <w:pPr>
        <w:pStyle w:val="BodyText"/>
        <w:ind w:left="0"/>
        <w:rPr>
          <w:rFonts w:cs="Times New Roman"/>
          <w:color w:val="000000"/>
          <w:szCs w:val="22"/>
        </w:rPr>
      </w:pPr>
    </w:p>
    <w:p w14:paraId="27918E87" w14:textId="5A39EAE3" w:rsidR="00424C5A" w:rsidRDefault="001248D5" w:rsidP="00A033EE">
      <w:pPr>
        <w:pStyle w:val="BodyText"/>
        <w:ind w:left="0"/>
      </w:pPr>
      <w:r w:rsidRPr="001248D5">
        <w:t>In response to the Omnibus Budget Reconciliation Act (OBRA), the state legislature created the Alabama Family Trust Board (AFT Board) in 1994. After two years of planning its implementation, the very first trust was established in 1996. The law was amended by the state legislature in 2006 (Act 2006-604) and in 2013 (Act 2013-366).</w:t>
      </w:r>
    </w:p>
    <w:p w14:paraId="2D7DAF99" w14:textId="77777777" w:rsidR="001248D5" w:rsidRPr="007059B0" w:rsidRDefault="001248D5" w:rsidP="00A033EE">
      <w:pPr>
        <w:pStyle w:val="BodyText"/>
        <w:ind w:left="0"/>
      </w:pPr>
    </w:p>
    <w:p w14:paraId="1615AA10" w14:textId="77777777" w:rsidR="00DB0AAB" w:rsidRPr="007059B0" w:rsidRDefault="00D75B03" w:rsidP="00A033EE">
      <w:pPr>
        <w:pStyle w:val="Heading2"/>
        <w:spacing w:after="0"/>
        <w:ind w:left="0" w:firstLine="0"/>
      </w:pPr>
      <w:bookmarkStart w:id="6" w:name="_Toc42162283"/>
      <w:r w:rsidRPr="007059B0">
        <w:t>Agency Organization</w:t>
      </w:r>
      <w:bookmarkEnd w:id="6"/>
    </w:p>
    <w:p w14:paraId="5829D332" w14:textId="77777777" w:rsidR="009E4F8F" w:rsidRPr="007059B0" w:rsidRDefault="009E4F8F" w:rsidP="00A033EE">
      <w:pPr>
        <w:spacing w:after="0" w:line="240" w:lineRule="auto"/>
        <w:ind w:left="-5" w:firstLine="0"/>
        <w:jc w:val="left"/>
      </w:pPr>
    </w:p>
    <w:p w14:paraId="51006763" w14:textId="1332891C" w:rsidR="001248D5" w:rsidRDefault="001248D5" w:rsidP="001248D5">
      <w:pPr>
        <w:spacing w:after="0" w:line="240" w:lineRule="auto"/>
        <w:ind w:left="0" w:firstLine="0"/>
        <w:jc w:val="left"/>
      </w:pPr>
      <w:r>
        <w:t>The Code of Alabama 1975 § 38-9B-1 through § 38-9B-7, provides for the establishment of the Alabama Family Trust Board (hereafter referred to as AFT Board or the Board), the Alabama Family Trust Corporation (AFT Corporation), the Alabama Family Trust (AFT Trust), and the Alabama Family Trust Charitable Trust (AFT Charitable Trust). The AFT Board, an instrumentality of the State of Alabama, administers the AFT Corporation, which is classified as a not-for-profit corporation pursuant to Section 501(c)(3) of the United States Internal Revenue Code. The AFT Board also administers the AFT Trust and the AFT Charitable Trust through the AFT Corporation.</w:t>
      </w:r>
    </w:p>
    <w:p w14:paraId="178B29A4" w14:textId="77777777" w:rsidR="001248D5" w:rsidRDefault="001248D5" w:rsidP="001248D5">
      <w:pPr>
        <w:spacing w:after="0" w:line="240" w:lineRule="auto"/>
        <w:ind w:left="0" w:firstLine="0"/>
        <w:jc w:val="left"/>
      </w:pPr>
    </w:p>
    <w:p w14:paraId="50C948E7" w14:textId="77777777" w:rsidR="001248D5" w:rsidRDefault="001248D5" w:rsidP="001248D5">
      <w:pPr>
        <w:spacing w:after="0" w:line="240" w:lineRule="auto"/>
        <w:ind w:left="0" w:firstLine="0"/>
        <w:jc w:val="left"/>
      </w:pPr>
      <w:r>
        <w:t>The AFT Board is composed of eleven members with two members representing the interests of persons with mental illness, two members representing the interests of persons with intellectual or developmental disabilities, two members representing the interests of persons with physical impairments, and five members with expertise in general business matters and procedures. The Governor appoints nine board members, and the Presiding Officer of the Senate and the Speaker of the House of Representatives appoint one member each. Members of the AFT Board also serve as Board of Directors of the AFT Corporation. Board members serve three-year staggered terms until their successors are appointed and confirmed by the Senate.</w:t>
      </w:r>
    </w:p>
    <w:p w14:paraId="54FE94F7" w14:textId="77777777" w:rsidR="001248D5" w:rsidRDefault="001248D5" w:rsidP="001248D5">
      <w:pPr>
        <w:spacing w:after="0" w:line="240" w:lineRule="auto"/>
        <w:ind w:left="0" w:firstLine="0"/>
        <w:jc w:val="left"/>
      </w:pPr>
    </w:p>
    <w:p w14:paraId="1111DB2D" w14:textId="6FB5520A" w:rsidR="00604074" w:rsidRDefault="001248D5" w:rsidP="001248D5">
      <w:pPr>
        <w:spacing w:after="0" w:line="240" w:lineRule="auto"/>
        <w:ind w:left="0" w:firstLine="0"/>
        <w:jc w:val="left"/>
      </w:pPr>
      <w:r>
        <w:t xml:space="preserve">The Board of Trustees has the authority to establish standing committees within the board to carry out specific duties. Members of standing committees are selected among members of the Board of Trustees. Article IV, No. 8 of the bylaws of the Alabama Family Trust Corporation specifies that the Board of Directors may appoint to an Advisory Board for an indefinite period of time any person whom the board believes to have a special interest or contribution to make to </w:t>
      </w:r>
      <w:r>
        <w:lastRenderedPageBreak/>
        <w:t xml:space="preserve">the work of the corporation. Such persons may attend the board meetings as </w:t>
      </w:r>
      <w:r w:rsidRPr="001248D5">
        <w:rPr>
          <w:i/>
          <w:iCs/>
        </w:rPr>
        <w:t>ex-officio</w:t>
      </w:r>
      <w:r>
        <w:t>, without privilege of voting.</w:t>
      </w:r>
    </w:p>
    <w:p w14:paraId="1A192CEA" w14:textId="52DCDA68" w:rsidR="001248D5" w:rsidRDefault="001248D5" w:rsidP="001248D5">
      <w:pPr>
        <w:spacing w:after="0" w:line="240" w:lineRule="auto"/>
        <w:ind w:left="0" w:firstLine="0"/>
        <w:jc w:val="left"/>
      </w:pPr>
    </w:p>
    <w:p w14:paraId="1E85E12F" w14:textId="77777777" w:rsidR="001248D5" w:rsidRDefault="001248D5" w:rsidP="001248D5">
      <w:pPr>
        <w:spacing w:after="0" w:line="240" w:lineRule="auto"/>
        <w:ind w:left="0" w:firstLine="0"/>
        <w:jc w:val="left"/>
      </w:pPr>
      <w:r>
        <w:t>Board members meet regularly in January, April, July, and October. The October meeting is also considered the annual meeting. Special meetings may be called by the president of the board, the board’s executive committee, or any five (5) board trustees. A president, a vice-president, a secretary, and a treasurer are elected from members of the Board of Trustees at the annual meeting. Each officer serves for one year.</w:t>
      </w:r>
    </w:p>
    <w:p w14:paraId="111C94F5" w14:textId="77777777" w:rsidR="001248D5" w:rsidRDefault="001248D5" w:rsidP="001248D5">
      <w:pPr>
        <w:spacing w:after="0" w:line="240" w:lineRule="auto"/>
        <w:ind w:left="0" w:firstLine="0"/>
        <w:jc w:val="left"/>
      </w:pPr>
    </w:p>
    <w:p w14:paraId="7DB3B9F8" w14:textId="7ADC388B" w:rsidR="001248D5" w:rsidRPr="001248D5" w:rsidRDefault="001248D5" w:rsidP="001248D5">
      <w:pPr>
        <w:spacing w:after="0" w:line="240" w:lineRule="auto"/>
        <w:ind w:left="0" w:firstLine="0"/>
        <w:jc w:val="left"/>
      </w:pPr>
      <w:r>
        <w:t xml:space="preserve">The Board of Trustees employs an executive director to carry on the day-to-day operations of the board. Additional staff </w:t>
      </w:r>
      <w:r w:rsidRPr="001248D5">
        <w:t xml:space="preserve">members may be hired to assist the executive director. Currently, there are two (2) full-time staff members, a chief financial officer, and a chief administrative officer. </w:t>
      </w:r>
    </w:p>
    <w:p w14:paraId="6D721492" w14:textId="4C8C0A6B" w:rsidR="001248D5" w:rsidRPr="001248D5" w:rsidRDefault="001248D5" w:rsidP="001248D5">
      <w:pPr>
        <w:spacing w:after="0" w:line="240" w:lineRule="auto"/>
        <w:ind w:left="0" w:firstLine="0"/>
        <w:jc w:val="left"/>
      </w:pPr>
    </w:p>
    <w:p w14:paraId="54A31DC6" w14:textId="027A3607" w:rsidR="001248D5" w:rsidRPr="001248D5" w:rsidRDefault="001248D5" w:rsidP="001248D5">
      <w:pPr>
        <w:widowControl w:val="0"/>
        <w:spacing w:after="0" w:line="240" w:lineRule="auto"/>
        <w:ind w:left="0" w:firstLine="0"/>
        <w:jc w:val="left"/>
        <w:rPr>
          <w:color w:val="auto"/>
          <w:spacing w:val="-1"/>
          <w:szCs w:val="24"/>
          <w:u w:color="000000"/>
        </w:rPr>
      </w:pPr>
      <w:r w:rsidRPr="001248D5">
        <w:rPr>
          <w:color w:val="auto"/>
          <w:spacing w:val="-1"/>
          <w:szCs w:val="24"/>
        </w:rPr>
        <w:t>U</w:t>
      </w:r>
      <w:r w:rsidRPr="001248D5">
        <w:rPr>
          <w:color w:val="auto"/>
          <w:szCs w:val="24"/>
        </w:rPr>
        <w:t>nd</w:t>
      </w:r>
      <w:r w:rsidRPr="001248D5">
        <w:rPr>
          <w:color w:val="auto"/>
          <w:spacing w:val="-1"/>
          <w:szCs w:val="24"/>
        </w:rPr>
        <w:t>e</w:t>
      </w:r>
      <w:r w:rsidRPr="001248D5">
        <w:rPr>
          <w:color w:val="auto"/>
          <w:szCs w:val="24"/>
        </w:rPr>
        <w:t>r</w:t>
      </w:r>
      <w:r w:rsidRPr="001248D5">
        <w:rPr>
          <w:color w:val="auto"/>
          <w:spacing w:val="40"/>
          <w:szCs w:val="24"/>
        </w:rPr>
        <w:t xml:space="preserve"> </w:t>
      </w:r>
      <w:r w:rsidRPr="001248D5">
        <w:rPr>
          <w:color w:val="auto"/>
          <w:spacing w:val="-1"/>
          <w:szCs w:val="24"/>
        </w:rPr>
        <w:t>a</w:t>
      </w:r>
      <w:r w:rsidRPr="001248D5">
        <w:rPr>
          <w:color w:val="auto"/>
          <w:szCs w:val="24"/>
        </w:rPr>
        <w:t>n</w:t>
      </w:r>
      <w:r w:rsidRPr="001248D5">
        <w:rPr>
          <w:color w:val="auto"/>
          <w:spacing w:val="38"/>
          <w:szCs w:val="24"/>
        </w:rPr>
        <w:t xml:space="preserve"> </w:t>
      </w:r>
      <w:r w:rsidRPr="001248D5">
        <w:rPr>
          <w:color w:val="auto"/>
          <w:spacing w:val="-1"/>
          <w:szCs w:val="24"/>
        </w:rPr>
        <w:t>e</w:t>
      </w:r>
      <w:r w:rsidRPr="001248D5">
        <w:rPr>
          <w:color w:val="auto"/>
          <w:spacing w:val="2"/>
          <w:szCs w:val="24"/>
        </w:rPr>
        <w:t>n</w:t>
      </w:r>
      <w:r w:rsidRPr="001248D5">
        <w:rPr>
          <w:color w:val="auto"/>
          <w:spacing w:val="-1"/>
          <w:szCs w:val="24"/>
        </w:rPr>
        <w:t>a</w:t>
      </w:r>
      <w:r w:rsidRPr="001248D5">
        <w:rPr>
          <w:color w:val="auto"/>
          <w:szCs w:val="24"/>
        </w:rPr>
        <w:t>bling</w:t>
      </w:r>
      <w:r w:rsidRPr="001248D5">
        <w:rPr>
          <w:color w:val="auto"/>
          <w:spacing w:val="36"/>
          <w:szCs w:val="24"/>
        </w:rPr>
        <w:t xml:space="preserve"> </w:t>
      </w:r>
      <w:r w:rsidRPr="001248D5">
        <w:rPr>
          <w:color w:val="auto"/>
          <w:spacing w:val="2"/>
          <w:szCs w:val="24"/>
        </w:rPr>
        <w:t>l</w:t>
      </w:r>
      <w:r w:rsidRPr="001248D5">
        <w:rPr>
          <w:color w:val="auto"/>
          <w:spacing w:val="1"/>
          <w:szCs w:val="24"/>
        </w:rPr>
        <w:t>e</w:t>
      </w:r>
      <w:r w:rsidRPr="001248D5">
        <w:rPr>
          <w:color w:val="auto"/>
          <w:spacing w:val="-3"/>
          <w:szCs w:val="24"/>
        </w:rPr>
        <w:t>g</w:t>
      </w:r>
      <w:r w:rsidRPr="001248D5">
        <w:rPr>
          <w:color w:val="auto"/>
          <w:szCs w:val="24"/>
        </w:rPr>
        <w:t>isl</w:t>
      </w:r>
      <w:r w:rsidRPr="001248D5">
        <w:rPr>
          <w:color w:val="auto"/>
          <w:spacing w:val="-1"/>
          <w:szCs w:val="24"/>
        </w:rPr>
        <w:t>a</w:t>
      </w:r>
      <w:r w:rsidRPr="001248D5">
        <w:rPr>
          <w:color w:val="auto"/>
          <w:szCs w:val="24"/>
        </w:rPr>
        <w:t>tion,</w:t>
      </w:r>
      <w:r w:rsidRPr="001248D5">
        <w:rPr>
          <w:color w:val="auto"/>
          <w:spacing w:val="38"/>
          <w:szCs w:val="24"/>
        </w:rPr>
        <w:t xml:space="preserve"> </w:t>
      </w:r>
      <w:r w:rsidRPr="001248D5">
        <w:rPr>
          <w:color w:val="auto"/>
          <w:szCs w:val="24"/>
        </w:rPr>
        <w:t>the</w:t>
      </w:r>
      <w:r w:rsidRPr="001248D5">
        <w:rPr>
          <w:color w:val="auto"/>
          <w:spacing w:val="37"/>
          <w:szCs w:val="24"/>
        </w:rPr>
        <w:t xml:space="preserve"> </w:t>
      </w:r>
      <w:r w:rsidRPr="001248D5">
        <w:rPr>
          <w:color w:val="auto"/>
          <w:spacing w:val="-1"/>
          <w:szCs w:val="24"/>
        </w:rPr>
        <w:t>A</w:t>
      </w:r>
      <w:r w:rsidRPr="001248D5">
        <w:rPr>
          <w:color w:val="auto"/>
          <w:szCs w:val="24"/>
        </w:rPr>
        <w:t>l</w:t>
      </w:r>
      <w:r w:rsidRPr="001248D5">
        <w:rPr>
          <w:color w:val="auto"/>
          <w:spacing w:val="-1"/>
          <w:szCs w:val="24"/>
        </w:rPr>
        <w:t>a</w:t>
      </w:r>
      <w:r w:rsidRPr="001248D5">
        <w:rPr>
          <w:color w:val="auto"/>
          <w:szCs w:val="24"/>
        </w:rPr>
        <w:t>b</w:t>
      </w:r>
      <w:r w:rsidRPr="001248D5">
        <w:rPr>
          <w:color w:val="auto"/>
          <w:spacing w:val="-1"/>
          <w:szCs w:val="24"/>
        </w:rPr>
        <w:t>a</w:t>
      </w:r>
      <w:r w:rsidRPr="001248D5">
        <w:rPr>
          <w:color w:val="auto"/>
          <w:szCs w:val="24"/>
        </w:rPr>
        <w:t>ma</w:t>
      </w:r>
      <w:r w:rsidRPr="001248D5">
        <w:rPr>
          <w:color w:val="auto"/>
          <w:spacing w:val="39"/>
          <w:szCs w:val="24"/>
        </w:rPr>
        <w:t xml:space="preserve"> </w:t>
      </w:r>
      <w:r w:rsidRPr="001248D5">
        <w:rPr>
          <w:color w:val="auto"/>
          <w:spacing w:val="-1"/>
          <w:szCs w:val="24"/>
        </w:rPr>
        <w:t>D</w:t>
      </w:r>
      <w:r w:rsidRPr="001248D5">
        <w:rPr>
          <w:color w:val="auto"/>
          <w:spacing w:val="1"/>
          <w:szCs w:val="24"/>
        </w:rPr>
        <w:t>e</w:t>
      </w:r>
      <w:r w:rsidRPr="001248D5">
        <w:rPr>
          <w:color w:val="auto"/>
          <w:szCs w:val="24"/>
        </w:rPr>
        <w:t>p</w:t>
      </w:r>
      <w:r w:rsidRPr="001248D5">
        <w:rPr>
          <w:color w:val="auto"/>
          <w:spacing w:val="-1"/>
          <w:szCs w:val="24"/>
        </w:rPr>
        <w:t>ar</w:t>
      </w:r>
      <w:r w:rsidRPr="001248D5">
        <w:rPr>
          <w:color w:val="auto"/>
          <w:szCs w:val="24"/>
        </w:rPr>
        <w:t>tm</w:t>
      </w:r>
      <w:r w:rsidRPr="001248D5">
        <w:rPr>
          <w:color w:val="auto"/>
          <w:spacing w:val="-1"/>
          <w:szCs w:val="24"/>
        </w:rPr>
        <w:t>e</w:t>
      </w:r>
      <w:r w:rsidRPr="001248D5">
        <w:rPr>
          <w:color w:val="auto"/>
          <w:szCs w:val="24"/>
        </w:rPr>
        <w:t>nt</w:t>
      </w:r>
      <w:r w:rsidRPr="001248D5">
        <w:rPr>
          <w:color w:val="auto"/>
          <w:spacing w:val="38"/>
          <w:szCs w:val="24"/>
        </w:rPr>
        <w:t xml:space="preserve"> </w:t>
      </w:r>
      <w:r w:rsidRPr="001248D5">
        <w:rPr>
          <w:color w:val="auto"/>
          <w:szCs w:val="24"/>
        </w:rPr>
        <w:t>of</w:t>
      </w:r>
      <w:r w:rsidRPr="001248D5">
        <w:rPr>
          <w:color w:val="auto"/>
          <w:spacing w:val="37"/>
          <w:szCs w:val="24"/>
        </w:rPr>
        <w:t xml:space="preserve"> </w:t>
      </w:r>
      <w:r w:rsidRPr="001248D5">
        <w:rPr>
          <w:color w:val="auto"/>
          <w:spacing w:val="2"/>
          <w:szCs w:val="24"/>
        </w:rPr>
        <w:t>M</w:t>
      </w:r>
      <w:r w:rsidRPr="001248D5">
        <w:rPr>
          <w:color w:val="auto"/>
          <w:spacing w:val="-1"/>
          <w:szCs w:val="24"/>
        </w:rPr>
        <w:t>e</w:t>
      </w:r>
      <w:r w:rsidRPr="001248D5">
        <w:rPr>
          <w:color w:val="auto"/>
          <w:szCs w:val="24"/>
        </w:rPr>
        <w:t>nt</w:t>
      </w:r>
      <w:r w:rsidRPr="001248D5">
        <w:rPr>
          <w:color w:val="auto"/>
          <w:spacing w:val="-1"/>
          <w:szCs w:val="24"/>
        </w:rPr>
        <w:t>a</w:t>
      </w:r>
      <w:r w:rsidRPr="001248D5">
        <w:rPr>
          <w:color w:val="auto"/>
          <w:szCs w:val="24"/>
        </w:rPr>
        <w:t>l</w:t>
      </w:r>
      <w:r w:rsidRPr="001248D5">
        <w:rPr>
          <w:color w:val="auto"/>
          <w:spacing w:val="38"/>
          <w:szCs w:val="24"/>
        </w:rPr>
        <w:t xml:space="preserve"> </w:t>
      </w:r>
      <w:r w:rsidRPr="001248D5">
        <w:rPr>
          <w:color w:val="auto"/>
          <w:spacing w:val="-1"/>
          <w:szCs w:val="24"/>
        </w:rPr>
        <w:t>H</w:t>
      </w:r>
      <w:r w:rsidRPr="001248D5">
        <w:rPr>
          <w:color w:val="auto"/>
          <w:spacing w:val="1"/>
          <w:szCs w:val="24"/>
        </w:rPr>
        <w:t>ea</w:t>
      </w:r>
      <w:r w:rsidRPr="001248D5">
        <w:rPr>
          <w:color w:val="auto"/>
          <w:szCs w:val="24"/>
        </w:rPr>
        <w:t>lth</w:t>
      </w:r>
      <w:r w:rsidRPr="001248D5">
        <w:rPr>
          <w:color w:val="auto"/>
          <w:spacing w:val="38"/>
          <w:szCs w:val="24"/>
        </w:rPr>
        <w:t xml:space="preserve"> </w:t>
      </w:r>
      <w:r w:rsidRPr="001248D5">
        <w:rPr>
          <w:color w:val="auto"/>
          <w:spacing w:val="-1"/>
          <w:szCs w:val="24"/>
        </w:rPr>
        <w:t>(AD</w:t>
      </w:r>
      <w:r w:rsidRPr="001248D5">
        <w:rPr>
          <w:color w:val="auto"/>
          <w:szCs w:val="24"/>
        </w:rPr>
        <w:t>M</w:t>
      </w:r>
      <w:r w:rsidRPr="001248D5">
        <w:rPr>
          <w:color w:val="auto"/>
          <w:spacing w:val="-1"/>
          <w:szCs w:val="24"/>
        </w:rPr>
        <w:t>H</w:t>
      </w:r>
      <w:r w:rsidRPr="001248D5">
        <w:rPr>
          <w:color w:val="auto"/>
          <w:szCs w:val="24"/>
        </w:rPr>
        <w:t>)</w:t>
      </w:r>
      <w:r w:rsidRPr="001248D5">
        <w:rPr>
          <w:color w:val="auto"/>
          <w:spacing w:val="37"/>
          <w:szCs w:val="24"/>
        </w:rPr>
        <w:t xml:space="preserve"> </w:t>
      </w:r>
      <w:r w:rsidRPr="001248D5">
        <w:rPr>
          <w:color w:val="auto"/>
          <w:spacing w:val="2"/>
          <w:szCs w:val="24"/>
        </w:rPr>
        <w:t>p</w:t>
      </w:r>
      <w:r w:rsidRPr="001248D5">
        <w:rPr>
          <w:color w:val="auto"/>
          <w:spacing w:val="-1"/>
          <w:szCs w:val="24"/>
        </w:rPr>
        <w:t>r</w:t>
      </w:r>
      <w:r w:rsidRPr="001248D5">
        <w:rPr>
          <w:color w:val="auto"/>
          <w:szCs w:val="24"/>
        </w:rPr>
        <w:t>ovid</w:t>
      </w:r>
      <w:r w:rsidRPr="001248D5">
        <w:rPr>
          <w:color w:val="auto"/>
          <w:spacing w:val="-1"/>
          <w:szCs w:val="24"/>
        </w:rPr>
        <w:t>e</w:t>
      </w:r>
      <w:r w:rsidRPr="001248D5">
        <w:rPr>
          <w:color w:val="auto"/>
          <w:szCs w:val="24"/>
        </w:rPr>
        <w:t>d o</w:t>
      </w:r>
      <w:r w:rsidRPr="001248D5">
        <w:rPr>
          <w:color w:val="auto"/>
          <w:spacing w:val="-1"/>
          <w:szCs w:val="24"/>
        </w:rPr>
        <w:t>ff</w:t>
      </w:r>
      <w:r w:rsidRPr="001248D5">
        <w:rPr>
          <w:color w:val="auto"/>
          <w:szCs w:val="24"/>
        </w:rPr>
        <w:t>i</w:t>
      </w:r>
      <w:r w:rsidRPr="001248D5">
        <w:rPr>
          <w:color w:val="auto"/>
          <w:spacing w:val="-1"/>
          <w:szCs w:val="24"/>
        </w:rPr>
        <w:t>c</w:t>
      </w:r>
      <w:r w:rsidRPr="001248D5">
        <w:rPr>
          <w:color w:val="auto"/>
          <w:szCs w:val="24"/>
        </w:rPr>
        <w:t>e</w:t>
      </w:r>
      <w:r w:rsidRPr="001248D5">
        <w:rPr>
          <w:color w:val="auto"/>
          <w:spacing w:val="-9"/>
          <w:szCs w:val="24"/>
        </w:rPr>
        <w:t xml:space="preserve"> </w:t>
      </w:r>
      <w:r w:rsidRPr="001248D5">
        <w:rPr>
          <w:color w:val="auto"/>
          <w:szCs w:val="24"/>
        </w:rPr>
        <w:t>sp</w:t>
      </w:r>
      <w:r w:rsidRPr="001248D5">
        <w:rPr>
          <w:color w:val="auto"/>
          <w:spacing w:val="1"/>
          <w:szCs w:val="24"/>
        </w:rPr>
        <w:t>a</w:t>
      </w:r>
      <w:r w:rsidRPr="001248D5">
        <w:rPr>
          <w:color w:val="auto"/>
          <w:spacing w:val="-1"/>
          <w:szCs w:val="24"/>
        </w:rPr>
        <w:t>ce</w:t>
      </w:r>
      <w:r w:rsidRPr="001248D5">
        <w:rPr>
          <w:color w:val="auto"/>
          <w:szCs w:val="24"/>
        </w:rPr>
        <w:t>,</w:t>
      </w:r>
      <w:r w:rsidRPr="001248D5">
        <w:rPr>
          <w:color w:val="auto"/>
          <w:spacing w:val="-8"/>
          <w:szCs w:val="24"/>
        </w:rPr>
        <w:t xml:space="preserve"> </w:t>
      </w:r>
      <w:r w:rsidRPr="001248D5">
        <w:rPr>
          <w:color w:val="auto"/>
          <w:spacing w:val="-1"/>
          <w:szCs w:val="24"/>
        </w:rPr>
        <w:t>e</w:t>
      </w:r>
      <w:r w:rsidRPr="001248D5">
        <w:rPr>
          <w:color w:val="auto"/>
          <w:szCs w:val="24"/>
        </w:rPr>
        <w:t>quipm</w:t>
      </w:r>
      <w:r w:rsidRPr="001248D5">
        <w:rPr>
          <w:color w:val="auto"/>
          <w:spacing w:val="-1"/>
          <w:szCs w:val="24"/>
        </w:rPr>
        <w:t>e</w:t>
      </w:r>
      <w:r w:rsidRPr="001248D5">
        <w:rPr>
          <w:color w:val="auto"/>
          <w:szCs w:val="24"/>
        </w:rPr>
        <w:t>nt,</w:t>
      </w:r>
      <w:r w:rsidRPr="001248D5">
        <w:rPr>
          <w:color w:val="auto"/>
          <w:spacing w:val="-5"/>
          <w:szCs w:val="24"/>
        </w:rPr>
        <w:t xml:space="preserve"> </w:t>
      </w:r>
      <w:r w:rsidRPr="001248D5">
        <w:rPr>
          <w:color w:val="auto"/>
          <w:spacing w:val="-1"/>
          <w:szCs w:val="24"/>
        </w:rPr>
        <w:t>a</w:t>
      </w:r>
      <w:r w:rsidRPr="001248D5">
        <w:rPr>
          <w:color w:val="auto"/>
          <w:szCs w:val="24"/>
        </w:rPr>
        <w:t>nd</w:t>
      </w:r>
      <w:r w:rsidRPr="001248D5">
        <w:rPr>
          <w:color w:val="auto"/>
          <w:spacing w:val="-8"/>
          <w:szCs w:val="24"/>
        </w:rPr>
        <w:t xml:space="preserve"> </w:t>
      </w:r>
      <w:r w:rsidRPr="001248D5">
        <w:rPr>
          <w:color w:val="auto"/>
          <w:szCs w:val="24"/>
        </w:rPr>
        <w:t>p</w:t>
      </w:r>
      <w:r w:rsidRPr="001248D5">
        <w:rPr>
          <w:color w:val="auto"/>
          <w:spacing w:val="-1"/>
          <w:szCs w:val="24"/>
        </w:rPr>
        <w:t>er</w:t>
      </w:r>
      <w:r w:rsidRPr="001248D5">
        <w:rPr>
          <w:color w:val="auto"/>
          <w:szCs w:val="24"/>
        </w:rPr>
        <w:t>sonn</w:t>
      </w:r>
      <w:r w:rsidRPr="001248D5">
        <w:rPr>
          <w:color w:val="auto"/>
          <w:spacing w:val="-1"/>
          <w:szCs w:val="24"/>
        </w:rPr>
        <w:t>e</w:t>
      </w:r>
      <w:r w:rsidRPr="001248D5">
        <w:rPr>
          <w:color w:val="auto"/>
          <w:szCs w:val="24"/>
        </w:rPr>
        <w:t>l</w:t>
      </w:r>
      <w:r w:rsidRPr="001248D5">
        <w:rPr>
          <w:color w:val="auto"/>
          <w:spacing w:val="-7"/>
          <w:szCs w:val="24"/>
        </w:rPr>
        <w:t xml:space="preserve"> </w:t>
      </w:r>
      <w:r w:rsidRPr="001248D5">
        <w:rPr>
          <w:color w:val="auto"/>
          <w:spacing w:val="-1"/>
          <w:szCs w:val="24"/>
        </w:rPr>
        <w:t>e</w:t>
      </w:r>
      <w:r w:rsidRPr="001248D5">
        <w:rPr>
          <w:color w:val="auto"/>
          <w:spacing w:val="2"/>
          <w:szCs w:val="24"/>
        </w:rPr>
        <w:t>x</w:t>
      </w:r>
      <w:r w:rsidRPr="001248D5">
        <w:rPr>
          <w:color w:val="auto"/>
          <w:szCs w:val="24"/>
        </w:rPr>
        <w:t>p</w:t>
      </w:r>
      <w:r w:rsidRPr="001248D5">
        <w:rPr>
          <w:color w:val="auto"/>
          <w:spacing w:val="-1"/>
          <w:szCs w:val="24"/>
        </w:rPr>
        <w:t>e</w:t>
      </w:r>
      <w:r w:rsidRPr="001248D5">
        <w:rPr>
          <w:color w:val="auto"/>
          <w:szCs w:val="24"/>
        </w:rPr>
        <w:t>ns</w:t>
      </w:r>
      <w:r w:rsidRPr="001248D5">
        <w:rPr>
          <w:color w:val="auto"/>
          <w:spacing w:val="-1"/>
          <w:szCs w:val="24"/>
        </w:rPr>
        <w:t>e</w:t>
      </w:r>
      <w:r w:rsidRPr="001248D5">
        <w:rPr>
          <w:color w:val="auto"/>
          <w:szCs w:val="24"/>
        </w:rPr>
        <w:t>s</w:t>
      </w:r>
      <w:r w:rsidRPr="001248D5">
        <w:rPr>
          <w:color w:val="auto"/>
          <w:spacing w:val="-7"/>
          <w:szCs w:val="24"/>
        </w:rPr>
        <w:t xml:space="preserve"> </w:t>
      </w:r>
      <w:r w:rsidRPr="001248D5">
        <w:rPr>
          <w:color w:val="auto"/>
          <w:szCs w:val="24"/>
        </w:rPr>
        <w:t>to</w:t>
      </w:r>
      <w:r w:rsidRPr="001248D5">
        <w:rPr>
          <w:color w:val="auto"/>
          <w:spacing w:val="-8"/>
          <w:szCs w:val="24"/>
        </w:rPr>
        <w:t xml:space="preserve"> </w:t>
      </w:r>
      <w:r w:rsidRPr="001248D5">
        <w:rPr>
          <w:color w:val="auto"/>
          <w:szCs w:val="24"/>
        </w:rPr>
        <w:t>the</w:t>
      </w:r>
      <w:r w:rsidRPr="001248D5">
        <w:rPr>
          <w:color w:val="auto"/>
          <w:spacing w:val="-9"/>
          <w:szCs w:val="24"/>
        </w:rPr>
        <w:t xml:space="preserve"> </w:t>
      </w:r>
      <w:r w:rsidRPr="001248D5">
        <w:rPr>
          <w:color w:val="auto"/>
          <w:spacing w:val="-1"/>
          <w:szCs w:val="24"/>
        </w:rPr>
        <w:t>A</w:t>
      </w:r>
      <w:r w:rsidRPr="001248D5">
        <w:rPr>
          <w:color w:val="auto"/>
          <w:spacing w:val="-2"/>
          <w:szCs w:val="24"/>
        </w:rPr>
        <w:t>F</w:t>
      </w:r>
      <w:r w:rsidRPr="001248D5">
        <w:rPr>
          <w:color w:val="auto"/>
          <w:szCs w:val="24"/>
        </w:rPr>
        <w:t>T</w:t>
      </w:r>
      <w:r w:rsidRPr="001248D5">
        <w:rPr>
          <w:color w:val="auto"/>
          <w:spacing w:val="-8"/>
          <w:szCs w:val="24"/>
        </w:rPr>
        <w:t xml:space="preserve"> </w:t>
      </w:r>
      <w:r w:rsidRPr="001248D5">
        <w:rPr>
          <w:color w:val="auto"/>
          <w:spacing w:val="-2"/>
          <w:szCs w:val="24"/>
        </w:rPr>
        <w:t>B</w:t>
      </w:r>
      <w:r w:rsidRPr="001248D5">
        <w:rPr>
          <w:color w:val="auto"/>
          <w:szCs w:val="24"/>
        </w:rPr>
        <w:t>o</w:t>
      </w:r>
      <w:r w:rsidRPr="001248D5">
        <w:rPr>
          <w:color w:val="auto"/>
          <w:spacing w:val="1"/>
          <w:szCs w:val="24"/>
        </w:rPr>
        <w:t>a</w:t>
      </w:r>
      <w:r w:rsidRPr="001248D5">
        <w:rPr>
          <w:color w:val="auto"/>
          <w:spacing w:val="-1"/>
          <w:szCs w:val="24"/>
        </w:rPr>
        <w:t>r</w:t>
      </w:r>
      <w:r w:rsidRPr="001248D5">
        <w:rPr>
          <w:color w:val="auto"/>
          <w:szCs w:val="24"/>
        </w:rPr>
        <w:t>d</w:t>
      </w:r>
      <w:r w:rsidRPr="001248D5">
        <w:rPr>
          <w:color w:val="auto"/>
          <w:spacing w:val="-8"/>
          <w:szCs w:val="24"/>
        </w:rPr>
        <w:t xml:space="preserve"> </w:t>
      </w:r>
      <w:r w:rsidRPr="001248D5">
        <w:rPr>
          <w:color w:val="auto"/>
          <w:spacing w:val="-1"/>
          <w:szCs w:val="24"/>
        </w:rPr>
        <w:t>fr</w:t>
      </w:r>
      <w:r w:rsidRPr="001248D5">
        <w:rPr>
          <w:color w:val="auto"/>
          <w:szCs w:val="24"/>
        </w:rPr>
        <w:t>om</w:t>
      </w:r>
      <w:r w:rsidRPr="001248D5">
        <w:rPr>
          <w:color w:val="auto"/>
          <w:spacing w:val="-7"/>
          <w:szCs w:val="24"/>
        </w:rPr>
        <w:t xml:space="preserve"> </w:t>
      </w:r>
      <w:r w:rsidRPr="001248D5">
        <w:rPr>
          <w:color w:val="auto"/>
          <w:szCs w:val="24"/>
        </w:rPr>
        <w:t>1</w:t>
      </w:r>
      <w:r w:rsidRPr="001248D5">
        <w:rPr>
          <w:color w:val="auto"/>
          <w:spacing w:val="2"/>
          <w:szCs w:val="24"/>
        </w:rPr>
        <w:t>9</w:t>
      </w:r>
      <w:r w:rsidRPr="001248D5">
        <w:rPr>
          <w:color w:val="auto"/>
          <w:szCs w:val="24"/>
        </w:rPr>
        <w:t>94</w:t>
      </w:r>
      <w:r w:rsidRPr="001248D5">
        <w:rPr>
          <w:color w:val="auto"/>
          <w:spacing w:val="-8"/>
          <w:szCs w:val="24"/>
        </w:rPr>
        <w:t xml:space="preserve"> </w:t>
      </w:r>
      <w:r w:rsidRPr="001248D5">
        <w:rPr>
          <w:color w:val="auto"/>
          <w:szCs w:val="24"/>
        </w:rPr>
        <w:t>to</w:t>
      </w:r>
      <w:r w:rsidRPr="001248D5">
        <w:rPr>
          <w:color w:val="auto"/>
          <w:spacing w:val="-8"/>
          <w:szCs w:val="24"/>
        </w:rPr>
        <w:t xml:space="preserve"> </w:t>
      </w:r>
      <w:r w:rsidRPr="001248D5">
        <w:rPr>
          <w:color w:val="auto"/>
          <w:szCs w:val="24"/>
        </w:rPr>
        <w:t>2008.</w:t>
      </w:r>
      <w:r w:rsidRPr="001248D5">
        <w:rPr>
          <w:color w:val="auto"/>
          <w:spacing w:val="45"/>
          <w:szCs w:val="24"/>
        </w:rPr>
        <w:t xml:space="preserve"> </w:t>
      </w:r>
      <w:r w:rsidRPr="001248D5">
        <w:rPr>
          <w:color w:val="auto"/>
          <w:spacing w:val="-1"/>
          <w:szCs w:val="24"/>
        </w:rPr>
        <w:t>Acc</w:t>
      </w:r>
      <w:r w:rsidRPr="001248D5">
        <w:rPr>
          <w:color w:val="auto"/>
          <w:szCs w:val="24"/>
        </w:rPr>
        <w:t>o</w:t>
      </w:r>
      <w:r w:rsidRPr="001248D5">
        <w:rPr>
          <w:color w:val="auto"/>
          <w:spacing w:val="-1"/>
          <w:szCs w:val="24"/>
        </w:rPr>
        <w:t>r</w:t>
      </w:r>
      <w:r w:rsidRPr="001248D5">
        <w:rPr>
          <w:color w:val="auto"/>
          <w:szCs w:val="24"/>
        </w:rPr>
        <w:t>ding to</w:t>
      </w:r>
      <w:r w:rsidRPr="001248D5">
        <w:rPr>
          <w:color w:val="auto"/>
          <w:spacing w:val="9"/>
          <w:szCs w:val="24"/>
        </w:rPr>
        <w:t xml:space="preserve"> </w:t>
      </w:r>
      <w:r w:rsidRPr="001248D5">
        <w:rPr>
          <w:color w:val="auto"/>
          <w:spacing w:val="-1"/>
          <w:szCs w:val="24"/>
        </w:rPr>
        <w:t>a</w:t>
      </w:r>
      <w:r w:rsidRPr="001248D5">
        <w:rPr>
          <w:color w:val="auto"/>
          <w:szCs w:val="24"/>
        </w:rPr>
        <w:t>n</w:t>
      </w:r>
      <w:r w:rsidRPr="001248D5">
        <w:rPr>
          <w:color w:val="auto"/>
          <w:spacing w:val="9"/>
          <w:szCs w:val="24"/>
        </w:rPr>
        <w:t xml:space="preserve"> </w:t>
      </w:r>
      <w:r w:rsidRPr="001248D5">
        <w:rPr>
          <w:color w:val="auto"/>
          <w:spacing w:val="1"/>
          <w:szCs w:val="24"/>
        </w:rPr>
        <w:t>a</w:t>
      </w:r>
      <w:r w:rsidRPr="001248D5">
        <w:rPr>
          <w:color w:val="auto"/>
          <w:spacing w:val="-3"/>
          <w:szCs w:val="24"/>
        </w:rPr>
        <w:t>g</w:t>
      </w:r>
      <w:r w:rsidRPr="001248D5">
        <w:rPr>
          <w:color w:val="auto"/>
          <w:spacing w:val="1"/>
          <w:szCs w:val="24"/>
        </w:rPr>
        <w:t>r</w:t>
      </w:r>
      <w:r w:rsidRPr="001248D5">
        <w:rPr>
          <w:color w:val="auto"/>
          <w:spacing w:val="-1"/>
          <w:szCs w:val="24"/>
        </w:rPr>
        <w:t>ee</w:t>
      </w:r>
      <w:r w:rsidRPr="001248D5">
        <w:rPr>
          <w:color w:val="auto"/>
          <w:szCs w:val="24"/>
        </w:rPr>
        <w:t>m</w:t>
      </w:r>
      <w:r w:rsidRPr="001248D5">
        <w:rPr>
          <w:color w:val="auto"/>
          <w:spacing w:val="-1"/>
          <w:szCs w:val="24"/>
        </w:rPr>
        <w:t>e</w:t>
      </w:r>
      <w:r w:rsidRPr="001248D5">
        <w:rPr>
          <w:color w:val="auto"/>
          <w:szCs w:val="24"/>
        </w:rPr>
        <w:t>nt</w:t>
      </w:r>
      <w:r w:rsidRPr="001248D5">
        <w:rPr>
          <w:color w:val="auto"/>
          <w:spacing w:val="10"/>
          <w:szCs w:val="24"/>
        </w:rPr>
        <w:t xml:space="preserve"> </w:t>
      </w:r>
      <w:r w:rsidRPr="001248D5">
        <w:rPr>
          <w:color w:val="auto"/>
          <w:spacing w:val="2"/>
          <w:szCs w:val="24"/>
        </w:rPr>
        <w:t>b</w:t>
      </w:r>
      <w:r w:rsidRPr="001248D5">
        <w:rPr>
          <w:color w:val="auto"/>
          <w:spacing w:val="-1"/>
          <w:szCs w:val="24"/>
        </w:rPr>
        <w:t>e</w:t>
      </w:r>
      <w:r w:rsidRPr="001248D5">
        <w:rPr>
          <w:color w:val="auto"/>
          <w:szCs w:val="24"/>
        </w:rPr>
        <w:t>t</w:t>
      </w:r>
      <w:r w:rsidRPr="001248D5">
        <w:rPr>
          <w:color w:val="auto"/>
          <w:spacing w:val="-1"/>
          <w:szCs w:val="24"/>
        </w:rPr>
        <w:t>w</w:t>
      </w:r>
      <w:r w:rsidRPr="001248D5">
        <w:rPr>
          <w:color w:val="auto"/>
          <w:spacing w:val="1"/>
          <w:szCs w:val="24"/>
        </w:rPr>
        <w:t>e</w:t>
      </w:r>
      <w:r w:rsidRPr="001248D5">
        <w:rPr>
          <w:color w:val="auto"/>
          <w:spacing w:val="-1"/>
          <w:szCs w:val="24"/>
        </w:rPr>
        <w:t>e</w:t>
      </w:r>
      <w:r w:rsidRPr="001248D5">
        <w:rPr>
          <w:color w:val="auto"/>
          <w:szCs w:val="24"/>
        </w:rPr>
        <w:t>n</w:t>
      </w:r>
      <w:r w:rsidRPr="001248D5">
        <w:rPr>
          <w:color w:val="auto"/>
          <w:spacing w:val="12"/>
          <w:szCs w:val="24"/>
        </w:rPr>
        <w:t xml:space="preserve"> </w:t>
      </w:r>
      <w:r w:rsidRPr="001248D5">
        <w:rPr>
          <w:color w:val="auto"/>
          <w:szCs w:val="24"/>
        </w:rPr>
        <w:t>the</w:t>
      </w:r>
      <w:r w:rsidRPr="001248D5">
        <w:rPr>
          <w:color w:val="auto"/>
          <w:spacing w:val="8"/>
          <w:szCs w:val="24"/>
        </w:rPr>
        <w:t xml:space="preserve"> </w:t>
      </w:r>
      <w:r w:rsidRPr="001248D5">
        <w:rPr>
          <w:color w:val="auto"/>
          <w:spacing w:val="1"/>
          <w:szCs w:val="24"/>
        </w:rPr>
        <w:t>A</w:t>
      </w:r>
      <w:r w:rsidRPr="001248D5">
        <w:rPr>
          <w:color w:val="auto"/>
          <w:spacing w:val="-2"/>
          <w:szCs w:val="24"/>
        </w:rPr>
        <w:t>F</w:t>
      </w:r>
      <w:r w:rsidRPr="001248D5">
        <w:rPr>
          <w:color w:val="auto"/>
          <w:szCs w:val="24"/>
        </w:rPr>
        <w:t>T</w:t>
      </w:r>
      <w:r w:rsidRPr="001248D5">
        <w:rPr>
          <w:color w:val="auto"/>
          <w:spacing w:val="11"/>
          <w:szCs w:val="24"/>
        </w:rPr>
        <w:t xml:space="preserve"> </w:t>
      </w:r>
      <w:r w:rsidRPr="001248D5">
        <w:rPr>
          <w:color w:val="auto"/>
          <w:spacing w:val="-2"/>
          <w:szCs w:val="24"/>
        </w:rPr>
        <w:t>B</w:t>
      </w:r>
      <w:r w:rsidRPr="001248D5">
        <w:rPr>
          <w:color w:val="auto"/>
          <w:szCs w:val="24"/>
        </w:rPr>
        <w:t>o</w:t>
      </w:r>
      <w:r w:rsidRPr="001248D5">
        <w:rPr>
          <w:color w:val="auto"/>
          <w:spacing w:val="-1"/>
          <w:szCs w:val="24"/>
        </w:rPr>
        <w:t>ar</w:t>
      </w:r>
      <w:r w:rsidRPr="001248D5">
        <w:rPr>
          <w:color w:val="auto"/>
          <w:szCs w:val="24"/>
        </w:rPr>
        <w:t>d</w:t>
      </w:r>
      <w:r w:rsidRPr="001248D5">
        <w:rPr>
          <w:color w:val="auto"/>
          <w:spacing w:val="12"/>
          <w:szCs w:val="24"/>
        </w:rPr>
        <w:t xml:space="preserve"> </w:t>
      </w:r>
      <w:r w:rsidRPr="001248D5">
        <w:rPr>
          <w:color w:val="auto"/>
          <w:spacing w:val="-1"/>
          <w:szCs w:val="24"/>
        </w:rPr>
        <w:t>a</w:t>
      </w:r>
      <w:r w:rsidRPr="001248D5">
        <w:rPr>
          <w:color w:val="auto"/>
          <w:szCs w:val="24"/>
        </w:rPr>
        <w:t>nd</w:t>
      </w:r>
      <w:r w:rsidRPr="001248D5">
        <w:rPr>
          <w:color w:val="auto"/>
          <w:spacing w:val="9"/>
          <w:szCs w:val="24"/>
        </w:rPr>
        <w:t xml:space="preserve"> </w:t>
      </w:r>
      <w:r w:rsidRPr="001248D5">
        <w:rPr>
          <w:color w:val="auto"/>
          <w:szCs w:val="24"/>
        </w:rPr>
        <w:t>the</w:t>
      </w:r>
      <w:r w:rsidRPr="001248D5">
        <w:rPr>
          <w:color w:val="auto"/>
          <w:spacing w:val="13"/>
          <w:szCs w:val="24"/>
        </w:rPr>
        <w:t xml:space="preserve"> </w:t>
      </w:r>
      <w:r w:rsidRPr="001248D5">
        <w:rPr>
          <w:color w:val="auto"/>
          <w:spacing w:val="-1"/>
          <w:szCs w:val="24"/>
        </w:rPr>
        <w:t>U</w:t>
      </w:r>
      <w:r w:rsidRPr="001248D5">
        <w:rPr>
          <w:color w:val="auto"/>
          <w:szCs w:val="24"/>
        </w:rPr>
        <w:t>nit</w:t>
      </w:r>
      <w:r w:rsidRPr="001248D5">
        <w:rPr>
          <w:color w:val="auto"/>
          <w:spacing w:val="-1"/>
          <w:szCs w:val="24"/>
        </w:rPr>
        <w:t>e</w:t>
      </w:r>
      <w:r w:rsidRPr="001248D5">
        <w:rPr>
          <w:color w:val="auto"/>
          <w:szCs w:val="24"/>
        </w:rPr>
        <w:t>d</w:t>
      </w:r>
      <w:r w:rsidRPr="001248D5">
        <w:rPr>
          <w:color w:val="auto"/>
          <w:spacing w:val="9"/>
          <w:szCs w:val="24"/>
        </w:rPr>
        <w:t xml:space="preserve"> </w:t>
      </w:r>
      <w:r w:rsidRPr="001248D5">
        <w:rPr>
          <w:color w:val="auto"/>
          <w:szCs w:val="24"/>
        </w:rPr>
        <w:t>C</w:t>
      </w:r>
      <w:r w:rsidRPr="001248D5">
        <w:rPr>
          <w:color w:val="auto"/>
          <w:spacing w:val="-1"/>
          <w:szCs w:val="24"/>
        </w:rPr>
        <w:t>ere</w:t>
      </w:r>
      <w:r w:rsidRPr="001248D5">
        <w:rPr>
          <w:color w:val="auto"/>
          <w:spacing w:val="2"/>
          <w:szCs w:val="24"/>
        </w:rPr>
        <w:t>b</w:t>
      </w:r>
      <w:r w:rsidRPr="001248D5">
        <w:rPr>
          <w:color w:val="auto"/>
          <w:spacing w:val="-1"/>
          <w:szCs w:val="24"/>
        </w:rPr>
        <w:t>ra</w:t>
      </w:r>
      <w:r w:rsidRPr="001248D5">
        <w:rPr>
          <w:color w:val="auto"/>
          <w:szCs w:val="24"/>
        </w:rPr>
        <w:t>l</w:t>
      </w:r>
      <w:r w:rsidRPr="001248D5">
        <w:rPr>
          <w:color w:val="auto"/>
          <w:spacing w:val="10"/>
          <w:szCs w:val="24"/>
        </w:rPr>
        <w:t xml:space="preserve"> </w:t>
      </w:r>
      <w:r w:rsidRPr="001248D5">
        <w:rPr>
          <w:color w:val="auto"/>
          <w:szCs w:val="24"/>
        </w:rPr>
        <w:t>P</w:t>
      </w:r>
      <w:r w:rsidRPr="001248D5">
        <w:rPr>
          <w:color w:val="auto"/>
          <w:spacing w:val="-1"/>
          <w:szCs w:val="24"/>
        </w:rPr>
        <w:t>a</w:t>
      </w:r>
      <w:r w:rsidRPr="001248D5">
        <w:rPr>
          <w:color w:val="auto"/>
          <w:szCs w:val="24"/>
        </w:rPr>
        <w:t>l</w:t>
      </w:r>
      <w:r w:rsidRPr="001248D5">
        <w:rPr>
          <w:color w:val="auto"/>
          <w:spacing w:val="5"/>
          <w:szCs w:val="24"/>
        </w:rPr>
        <w:t>s</w:t>
      </w:r>
      <w:r w:rsidRPr="001248D5">
        <w:rPr>
          <w:color w:val="auto"/>
          <w:szCs w:val="24"/>
        </w:rPr>
        <w:t>y</w:t>
      </w:r>
      <w:r w:rsidRPr="001248D5">
        <w:rPr>
          <w:color w:val="auto"/>
          <w:spacing w:val="4"/>
          <w:szCs w:val="24"/>
        </w:rPr>
        <w:t xml:space="preserve"> </w:t>
      </w:r>
      <w:r w:rsidRPr="001248D5">
        <w:rPr>
          <w:color w:val="auto"/>
          <w:szCs w:val="24"/>
        </w:rPr>
        <w:t>of</w:t>
      </w:r>
      <w:r w:rsidRPr="001248D5">
        <w:rPr>
          <w:color w:val="auto"/>
          <w:spacing w:val="11"/>
          <w:szCs w:val="24"/>
        </w:rPr>
        <w:t xml:space="preserve"> </w:t>
      </w:r>
      <w:r w:rsidRPr="001248D5">
        <w:rPr>
          <w:color w:val="auto"/>
          <w:spacing w:val="-1"/>
          <w:szCs w:val="24"/>
        </w:rPr>
        <w:t>Gr</w:t>
      </w:r>
      <w:r w:rsidRPr="001248D5">
        <w:rPr>
          <w:color w:val="auto"/>
          <w:spacing w:val="1"/>
          <w:szCs w:val="24"/>
        </w:rPr>
        <w:t>e</w:t>
      </w:r>
      <w:r w:rsidRPr="001248D5">
        <w:rPr>
          <w:color w:val="auto"/>
          <w:spacing w:val="-1"/>
          <w:szCs w:val="24"/>
        </w:rPr>
        <w:t>a</w:t>
      </w:r>
      <w:r w:rsidRPr="001248D5">
        <w:rPr>
          <w:color w:val="auto"/>
          <w:szCs w:val="24"/>
        </w:rPr>
        <w:t>t</w:t>
      </w:r>
      <w:r w:rsidRPr="001248D5">
        <w:rPr>
          <w:color w:val="auto"/>
          <w:spacing w:val="-1"/>
          <w:szCs w:val="24"/>
        </w:rPr>
        <w:t>e</w:t>
      </w:r>
      <w:r w:rsidRPr="001248D5">
        <w:rPr>
          <w:color w:val="auto"/>
          <w:szCs w:val="24"/>
        </w:rPr>
        <w:t>r</w:t>
      </w:r>
      <w:r w:rsidRPr="001248D5">
        <w:rPr>
          <w:color w:val="auto"/>
          <w:spacing w:val="11"/>
          <w:szCs w:val="24"/>
        </w:rPr>
        <w:t xml:space="preserve"> </w:t>
      </w:r>
      <w:r w:rsidRPr="001248D5">
        <w:rPr>
          <w:color w:val="auto"/>
          <w:spacing w:val="-2"/>
          <w:szCs w:val="24"/>
        </w:rPr>
        <w:t>B</w:t>
      </w:r>
      <w:r w:rsidRPr="001248D5">
        <w:rPr>
          <w:color w:val="auto"/>
          <w:szCs w:val="24"/>
        </w:rPr>
        <w:t>i</w:t>
      </w:r>
      <w:r w:rsidRPr="001248D5">
        <w:rPr>
          <w:color w:val="auto"/>
          <w:spacing w:val="-1"/>
          <w:szCs w:val="24"/>
        </w:rPr>
        <w:t>r</w:t>
      </w:r>
      <w:r w:rsidRPr="001248D5">
        <w:rPr>
          <w:color w:val="auto"/>
          <w:szCs w:val="24"/>
        </w:rPr>
        <w:t>mi</w:t>
      </w:r>
      <w:r w:rsidRPr="001248D5">
        <w:rPr>
          <w:color w:val="auto"/>
          <w:spacing w:val="2"/>
          <w:szCs w:val="24"/>
        </w:rPr>
        <w:t>n</w:t>
      </w:r>
      <w:r w:rsidRPr="001248D5">
        <w:rPr>
          <w:color w:val="auto"/>
          <w:spacing w:val="-3"/>
          <w:szCs w:val="24"/>
        </w:rPr>
        <w:t>g</w:t>
      </w:r>
      <w:r w:rsidRPr="001248D5">
        <w:rPr>
          <w:color w:val="auto"/>
          <w:szCs w:val="24"/>
        </w:rPr>
        <w:t>h</w:t>
      </w:r>
      <w:r w:rsidRPr="001248D5">
        <w:rPr>
          <w:color w:val="auto"/>
          <w:spacing w:val="-1"/>
          <w:szCs w:val="24"/>
        </w:rPr>
        <w:t>a</w:t>
      </w:r>
      <w:r w:rsidRPr="001248D5">
        <w:rPr>
          <w:color w:val="auto"/>
          <w:szCs w:val="24"/>
        </w:rPr>
        <w:t xml:space="preserve">m, </w:t>
      </w:r>
      <w:r w:rsidRPr="001248D5">
        <w:rPr>
          <w:color w:val="auto"/>
          <w:spacing w:val="-4"/>
          <w:szCs w:val="24"/>
        </w:rPr>
        <w:t>I</w:t>
      </w:r>
      <w:r w:rsidRPr="001248D5">
        <w:rPr>
          <w:color w:val="auto"/>
          <w:spacing w:val="2"/>
          <w:szCs w:val="24"/>
        </w:rPr>
        <w:t>n</w:t>
      </w:r>
      <w:r w:rsidRPr="001248D5">
        <w:rPr>
          <w:color w:val="auto"/>
          <w:spacing w:val="-1"/>
          <w:szCs w:val="24"/>
        </w:rPr>
        <w:t>c</w:t>
      </w:r>
      <w:r w:rsidRPr="001248D5">
        <w:rPr>
          <w:color w:val="auto"/>
          <w:szCs w:val="24"/>
        </w:rPr>
        <w:t>.</w:t>
      </w:r>
      <w:r w:rsidRPr="001248D5">
        <w:rPr>
          <w:color w:val="auto"/>
          <w:spacing w:val="-8"/>
          <w:szCs w:val="24"/>
        </w:rPr>
        <w:t xml:space="preserve"> </w:t>
      </w:r>
      <w:r w:rsidRPr="001248D5">
        <w:rPr>
          <w:color w:val="auto"/>
          <w:spacing w:val="-1"/>
          <w:szCs w:val="24"/>
        </w:rPr>
        <w:t>(U</w:t>
      </w:r>
      <w:r w:rsidRPr="001248D5">
        <w:rPr>
          <w:color w:val="auto"/>
          <w:szCs w:val="24"/>
        </w:rPr>
        <w:t>CP</w:t>
      </w:r>
      <w:r w:rsidRPr="001248D5">
        <w:rPr>
          <w:color w:val="auto"/>
          <w:spacing w:val="-1"/>
          <w:szCs w:val="24"/>
        </w:rPr>
        <w:t>)</w:t>
      </w:r>
      <w:r w:rsidRPr="001248D5">
        <w:rPr>
          <w:color w:val="auto"/>
          <w:szCs w:val="24"/>
        </w:rPr>
        <w:t>,</w:t>
      </w:r>
      <w:r w:rsidRPr="001248D5">
        <w:rPr>
          <w:color w:val="auto"/>
          <w:spacing w:val="-8"/>
          <w:szCs w:val="24"/>
        </w:rPr>
        <w:t xml:space="preserve"> </w:t>
      </w:r>
      <w:r w:rsidRPr="001248D5">
        <w:rPr>
          <w:color w:val="auto"/>
          <w:spacing w:val="-1"/>
          <w:szCs w:val="24"/>
        </w:rPr>
        <w:t>w</w:t>
      </w:r>
      <w:r w:rsidRPr="001248D5">
        <w:rPr>
          <w:color w:val="auto"/>
          <w:szCs w:val="24"/>
        </w:rPr>
        <w:t>hi</w:t>
      </w:r>
      <w:r w:rsidRPr="001248D5">
        <w:rPr>
          <w:color w:val="auto"/>
          <w:spacing w:val="-1"/>
          <w:szCs w:val="24"/>
        </w:rPr>
        <w:t>c</w:t>
      </w:r>
      <w:r w:rsidRPr="001248D5">
        <w:rPr>
          <w:color w:val="auto"/>
          <w:szCs w:val="24"/>
        </w:rPr>
        <w:t>h</w:t>
      </w:r>
      <w:r w:rsidRPr="001248D5">
        <w:rPr>
          <w:color w:val="auto"/>
          <w:spacing w:val="-8"/>
          <w:szCs w:val="24"/>
        </w:rPr>
        <w:t xml:space="preserve"> </w:t>
      </w:r>
      <w:r w:rsidRPr="001248D5">
        <w:rPr>
          <w:color w:val="auto"/>
          <w:szCs w:val="24"/>
        </w:rPr>
        <w:t>b</w:t>
      </w:r>
      <w:r w:rsidRPr="001248D5">
        <w:rPr>
          <w:color w:val="auto"/>
          <w:spacing w:val="-1"/>
          <w:szCs w:val="24"/>
        </w:rPr>
        <w:t>eca</w:t>
      </w:r>
      <w:r w:rsidRPr="001248D5">
        <w:rPr>
          <w:color w:val="auto"/>
          <w:spacing w:val="2"/>
          <w:szCs w:val="24"/>
        </w:rPr>
        <w:t>m</w:t>
      </w:r>
      <w:r w:rsidRPr="001248D5">
        <w:rPr>
          <w:color w:val="auto"/>
          <w:szCs w:val="24"/>
        </w:rPr>
        <w:t>e</w:t>
      </w:r>
      <w:r w:rsidRPr="001248D5">
        <w:rPr>
          <w:color w:val="auto"/>
          <w:spacing w:val="-9"/>
          <w:szCs w:val="24"/>
        </w:rPr>
        <w:t xml:space="preserve"> </w:t>
      </w:r>
      <w:r w:rsidRPr="001248D5">
        <w:rPr>
          <w:color w:val="auto"/>
          <w:spacing w:val="-1"/>
          <w:szCs w:val="24"/>
        </w:rPr>
        <w:t>eff</w:t>
      </w:r>
      <w:r w:rsidRPr="001248D5">
        <w:rPr>
          <w:color w:val="auto"/>
          <w:spacing w:val="1"/>
          <w:szCs w:val="24"/>
        </w:rPr>
        <w:t>e</w:t>
      </w:r>
      <w:r w:rsidRPr="001248D5">
        <w:rPr>
          <w:color w:val="auto"/>
          <w:spacing w:val="-1"/>
          <w:szCs w:val="24"/>
        </w:rPr>
        <w:t>c</w:t>
      </w:r>
      <w:r w:rsidRPr="001248D5">
        <w:rPr>
          <w:color w:val="auto"/>
          <w:szCs w:val="24"/>
        </w:rPr>
        <w:t>tive</w:t>
      </w:r>
      <w:r w:rsidRPr="001248D5">
        <w:rPr>
          <w:color w:val="auto"/>
          <w:spacing w:val="-9"/>
          <w:szCs w:val="24"/>
        </w:rPr>
        <w:t xml:space="preserve"> </w:t>
      </w:r>
      <w:r w:rsidRPr="001248D5">
        <w:rPr>
          <w:color w:val="auto"/>
          <w:szCs w:val="24"/>
        </w:rPr>
        <w:t>in</w:t>
      </w:r>
      <w:r w:rsidRPr="001248D5">
        <w:rPr>
          <w:color w:val="auto"/>
          <w:spacing w:val="-8"/>
          <w:szCs w:val="24"/>
        </w:rPr>
        <w:t xml:space="preserve"> </w:t>
      </w:r>
      <w:r w:rsidRPr="001248D5">
        <w:rPr>
          <w:color w:val="auto"/>
          <w:spacing w:val="-1"/>
          <w:szCs w:val="24"/>
        </w:rPr>
        <w:t>A</w:t>
      </w:r>
      <w:r w:rsidRPr="001248D5">
        <w:rPr>
          <w:color w:val="auto"/>
          <w:szCs w:val="24"/>
        </w:rPr>
        <w:t>p</w:t>
      </w:r>
      <w:r w:rsidRPr="001248D5">
        <w:rPr>
          <w:color w:val="auto"/>
          <w:spacing w:val="-1"/>
          <w:szCs w:val="24"/>
        </w:rPr>
        <w:t>r</w:t>
      </w:r>
      <w:r w:rsidRPr="001248D5">
        <w:rPr>
          <w:color w:val="auto"/>
          <w:szCs w:val="24"/>
        </w:rPr>
        <w:t>il</w:t>
      </w:r>
      <w:r w:rsidRPr="001248D5">
        <w:rPr>
          <w:color w:val="auto"/>
          <w:spacing w:val="-7"/>
          <w:szCs w:val="24"/>
        </w:rPr>
        <w:t xml:space="preserve"> </w:t>
      </w:r>
      <w:r w:rsidRPr="001248D5">
        <w:rPr>
          <w:color w:val="auto"/>
          <w:szCs w:val="24"/>
        </w:rPr>
        <w:t>2008,</w:t>
      </w:r>
      <w:r w:rsidRPr="001248D5">
        <w:rPr>
          <w:color w:val="auto"/>
          <w:spacing w:val="-10"/>
          <w:szCs w:val="24"/>
        </w:rPr>
        <w:t xml:space="preserve"> </w:t>
      </w:r>
      <w:r w:rsidRPr="001248D5">
        <w:rPr>
          <w:color w:val="auto"/>
          <w:spacing w:val="-1"/>
          <w:szCs w:val="24"/>
        </w:rPr>
        <w:t>U</w:t>
      </w:r>
      <w:r w:rsidRPr="001248D5">
        <w:rPr>
          <w:color w:val="auto"/>
          <w:szCs w:val="24"/>
        </w:rPr>
        <w:t>CP</w:t>
      </w:r>
      <w:r w:rsidRPr="001248D5">
        <w:rPr>
          <w:color w:val="auto"/>
          <w:spacing w:val="-7"/>
          <w:szCs w:val="24"/>
        </w:rPr>
        <w:t xml:space="preserve"> </w:t>
      </w:r>
      <w:r w:rsidRPr="001248D5">
        <w:rPr>
          <w:color w:val="auto"/>
          <w:spacing w:val="-1"/>
          <w:szCs w:val="24"/>
          <w:u w:color="000000"/>
        </w:rPr>
        <w:t>wa</w:t>
      </w:r>
      <w:r w:rsidRPr="001248D5">
        <w:rPr>
          <w:color w:val="auto"/>
          <w:szCs w:val="24"/>
          <w:u w:color="000000"/>
        </w:rPr>
        <w:t>s</w:t>
      </w:r>
      <w:r w:rsidRPr="001248D5">
        <w:rPr>
          <w:color w:val="auto"/>
          <w:spacing w:val="-6"/>
          <w:szCs w:val="24"/>
          <w:u w:color="000000"/>
        </w:rPr>
        <w:t xml:space="preserve"> </w:t>
      </w:r>
      <w:r w:rsidRPr="001248D5">
        <w:rPr>
          <w:color w:val="auto"/>
          <w:szCs w:val="24"/>
        </w:rPr>
        <w:t>to</w:t>
      </w:r>
      <w:r w:rsidRPr="001248D5">
        <w:rPr>
          <w:color w:val="auto"/>
          <w:spacing w:val="-8"/>
          <w:szCs w:val="24"/>
        </w:rPr>
        <w:t xml:space="preserve"> </w:t>
      </w:r>
      <w:r w:rsidRPr="001248D5">
        <w:rPr>
          <w:color w:val="auto"/>
          <w:szCs w:val="24"/>
        </w:rPr>
        <w:t>p</w:t>
      </w:r>
      <w:r w:rsidRPr="001248D5">
        <w:rPr>
          <w:color w:val="auto"/>
          <w:spacing w:val="-1"/>
          <w:szCs w:val="24"/>
        </w:rPr>
        <w:t>r</w:t>
      </w:r>
      <w:r w:rsidRPr="001248D5">
        <w:rPr>
          <w:color w:val="auto"/>
          <w:szCs w:val="24"/>
        </w:rPr>
        <w:t>ovide</w:t>
      </w:r>
      <w:r w:rsidRPr="001248D5">
        <w:rPr>
          <w:color w:val="auto"/>
          <w:spacing w:val="-11"/>
          <w:szCs w:val="24"/>
        </w:rPr>
        <w:t xml:space="preserve"> </w:t>
      </w:r>
      <w:r w:rsidRPr="001248D5">
        <w:rPr>
          <w:color w:val="auto"/>
          <w:szCs w:val="24"/>
        </w:rPr>
        <w:t>the</w:t>
      </w:r>
      <w:r w:rsidRPr="001248D5">
        <w:rPr>
          <w:color w:val="auto"/>
          <w:spacing w:val="-9"/>
          <w:szCs w:val="24"/>
        </w:rPr>
        <w:t xml:space="preserve"> </w:t>
      </w:r>
      <w:r w:rsidRPr="001248D5">
        <w:rPr>
          <w:color w:val="auto"/>
          <w:spacing w:val="-3"/>
          <w:szCs w:val="24"/>
        </w:rPr>
        <w:t>n</w:t>
      </w:r>
      <w:r w:rsidRPr="001248D5">
        <w:rPr>
          <w:color w:val="auto"/>
          <w:spacing w:val="-1"/>
          <w:szCs w:val="24"/>
        </w:rPr>
        <w:t>ece</w:t>
      </w:r>
      <w:r w:rsidRPr="001248D5">
        <w:rPr>
          <w:color w:val="auto"/>
          <w:szCs w:val="24"/>
        </w:rPr>
        <w:t>ss</w:t>
      </w:r>
      <w:r w:rsidRPr="001248D5">
        <w:rPr>
          <w:color w:val="auto"/>
          <w:spacing w:val="1"/>
          <w:szCs w:val="24"/>
        </w:rPr>
        <w:t>a</w:t>
      </w:r>
      <w:r w:rsidRPr="001248D5">
        <w:rPr>
          <w:color w:val="auto"/>
          <w:spacing w:val="4"/>
          <w:szCs w:val="24"/>
        </w:rPr>
        <w:t>r</w:t>
      </w:r>
      <w:r w:rsidRPr="001248D5">
        <w:rPr>
          <w:color w:val="auto"/>
          <w:szCs w:val="24"/>
        </w:rPr>
        <w:t>y</w:t>
      </w:r>
      <w:r w:rsidRPr="001248D5">
        <w:rPr>
          <w:color w:val="auto"/>
          <w:spacing w:val="-15"/>
          <w:szCs w:val="24"/>
        </w:rPr>
        <w:t xml:space="preserve"> </w:t>
      </w:r>
      <w:r w:rsidRPr="001248D5">
        <w:rPr>
          <w:color w:val="auto"/>
          <w:spacing w:val="2"/>
          <w:szCs w:val="24"/>
        </w:rPr>
        <w:t>o</w:t>
      </w:r>
      <w:r w:rsidRPr="001248D5">
        <w:rPr>
          <w:color w:val="auto"/>
          <w:spacing w:val="-1"/>
          <w:szCs w:val="24"/>
        </w:rPr>
        <w:t>ff</w:t>
      </w:r>
      <w:r w:rsidRPr="001248D5">
        <w:rPr>
          <w:color w:val="auto"/>
          <w:szCs w:val="24"/>
        </w:rPr>
        <w:t>i</w:t>
      </w:r>
      <w:r w:rsidRPr="001248D5">
        <w:rPr>
          <w:color w:val="auto"/>
          <w:spacing w:val="-1"/>
          <w:szCs w:val="24"/>
        </w:rPr>
        <w:t>c</w:t>
      </w:r>
      <w:r w:rsidRPr="001248D5">
        <w:rPr>
          <w:color w:val="auto"/>
          <w:szCs w:val="24"/>
        </w:rPr>
        <w:t>e</w:t>
      </w:r>
      <w:r w:rsidRPr="001248D5">
        <w:rPr>
          <w:color w:val="auto"/>
          <w:spacing w:val="-9"/>
          <w:szCs w:val="24"/>
        </w:rPr>
        <w:t xml:space="preserve"> </w:t>
      </w:r>
      <w:r w:rsidRPr="001248D5">
        <w:rPr>
          <w:color w:val="auto"/>
          <w:szCs w:val="24"/>
        </w:rPr>
        <w:t>sp</w:t>
      </w:r>
      <w:r w:rsidRPr="001248D5">
        <w:rPr>
          <w:color w:val="auto"/>
          <w:spacing w:val="1"/>
          <w:szCs w:val="24"/>
        </w:rPr>
        <w:t>a</w:t>
      </w:r>
      <w:r w:rsidRPr="001248D5">
        <w:rPr>
          <w:color w:val="auto"/>
          <w:spacing w:val="-1"/>
          <w:szCs w:val="24"/>
        </w:rPr>
        <w:t>ce, fre</w:t>
      </w:r>
      <w:r w:rsidRPr="001248D5">
        <w:rPr>
          <w:color w:val="auto"/>
          <w:szCs w:val="24"/>
        </w:rPr>
        <w:t>e</w:t>
      </w:r>
      <w:r w:rsidRPr="001248D5">
        <w:rPr>
          <w:color w:val="auto"/>
          <w:spacing w:val="-6"/>
          <w:szCs w:val="24"/>
        </w:rPr>
        <w:t xml:space="preserve"> </w:t>
      </w:r>
      <w:r w:rsidRPr="001248D5">
        <w:rPr>
          <w:color w:val="auto"/>
          <w:spacing w:val="2"/>
          <w:szCs w:val="24"/>
        </w:rPr>
        <w:t>o</w:t>
      </w:r>
      <w:r w:rsidRPr="001248D5">
        <w:rPr>
          <w:color w:val="auto"/>
          <w:szCs w:val="24"/>
        </w:rPr>
        <w:t>f</w:t>
      </w:r>
      <w:r w:rsidRPr="001248D5">
        <w:rPr>
          <w:color w:val="auto"/>
          <w:spacing w:val="-6"/>
          <w:szCs w:val="24"/>
        </w:rPr>
        <w:t xml:space="preserve"> </w:t>
      </w:r>
      <w:r w:rsidRPr="001248D5">
        <w:rPr>
          <w:color w:val="auto"/>
          <w:spacing w:val="-1"/>
          <w:szCs w:val="24"/>
        </w:rPr>
        <w:t>c</w:t>
      </w:r>
      <w:r w:rsidRPr="001248D5">
        <w:rPr>
          <w:color w:val="auto"/>
          <w:szCs w:val="24"/>
        </w:rPr>
        <w:t>h</w:t>
      </w:r>
      <w:r w:rsidRPr="001248D5">
        <w:rPr>
          <w:color w:val="auto"/>
          <w:spacing w:val="1"/>
          <w:szCs w:val="24"/>
        </w:rPr>
        <w:t>ar</w:t>
      </w:r>
      <w:r w:rsidRPr="001248D5">
        <w:rPr>
          <w:color w:val="auto"/>
          <w:spacing w:val="-3"/>
          <w:szCs w:val="24"/>
        </w:rPr>
        <w:t>g</w:t>
      </w:r>
      <w:r w:rsidRPr="001248D5">
        <w:rPr>
          <w:color w:val="auto"/>
          <w:spacing w:val="-1"/>
          <w:szCs w:val="24"/>
        </w:rPr>
        <w:t>e</w:t>
      </w:r>
      <w:r w:rsidRPr="001248D5">
        <w:rPr>
          <w:color w:val="auto"/>
          <w:szCs w:val="24"/>
        </w:rPr>
        <w:t>,</w:t>
      </w:r>
      <w:r w:rsidRPr="001248D5">
        <w:rPr>
          <w:color w:val="auto"/>
          <w:spacing w:val="-5"/>
          <w:szCs w:val="24"/>
        </w:rPr>
        <w:t xml:space="preserve"> </w:t>
      </w:r>
      <w:r w:rsidRPr="001248D5">
        <w:rPr>
          <w:color w:val="auto"/>
          <w:szCs w:val="24"/>
        </w:rPr>
        <w:t>to</w:t>
      </w:r>
      <w:r w:rsidRPr="001248D5">
        <w:rPr>
          <w:color w:val="auto"/>
          <w:spacing w:val="-5"/>
          <w:szCs w:val="24"/>
        </w:rPr>
        <w:t xml:space="preserve"> </w:t>
      </w:r>
      <w:r w:rsidRPr="001248D5">
        <w:rPr>
          <w:color w:val="auto"/>
          <w:szCs w:val="24"/>
        </w:rPr>
        <w:t>house</w:t>
      </w:r>
      <w:r w:rsidRPr="001248D5">
        <w:rPr>
          <w:color w:val="auto"/>
          <w:spacing w:val="-6"/>
          <w:szCs w:val="24"/>
        </w:rPr>
        <w:t xml:space="preserve"> </w:t>
      </w:r>
      <w:r w:rsidRPr="001248D5">
        <w:rPr>
          <w:color w:val="auto"/>
          <w:spacing w:val="2"/>
          <w:szCs w:val="24"/>
        </w:rPr>
        <w:t>t</w:t>
      </w:r>
      <w:r w:rsidRPr="001248D5">
        <w:rPr>
          <w:color w:val="auto"/>
          <w:szCs w:val="24"/>
        </w:rPr>
        <w:t>he</w:t>
      </w:r>
      <w:r w:rsidRPr="001248D5">
        <w:rPr>
          <w:color w:val="auto"/>
          <w:spacing w:val="-6"/>
          <w:szCs w:val="24"/>
        </w:rPr>
        <w:t xml:space="preserve"> </w:t>
      </w:r>
      <w:r w:rsidRPr="001248D5">
        <w:rPr>
          <w:color w:val="auto"/>
          <w:spacing w:val="-1"/>
          <w:szCs w:val="24"/>
        </w:rPr>
        <w:t>A</w:t>
      </w:r>
      <w:r w:rsidRPr="001248D5">
        <w:rPr>
          <w:color w:val="auto"/>
          <w:spacing w:val="-2"/>
          <w:szCs w:val="24"/>
        </w:rPr>
        <w:t>F</w:t>
      </w:r>
      <w:r w:rsidRPr="001248D5">
        <w:rPr>
          <w:color w:val="auto"/>
          <w:szCs w:val="24"/>
        </w:rPr>
        <w:t>T</w:t>
      </w:r>
      <w:r w:rsidRPr="001248D5">
        <w:rPr>
          <w:color w:val="auto"/>
          <w:spacing w:val="-3"/>
          <w:szCs w:val="24"/>
        </w:rPr>
        <w:t xml:space="preserve"> </w:t>
      </w:r>
      <w:r w:rsidRPr="001248D5">
        <w:rPr>
          <w:color w:val="auto"/>
          <w:spacing w:val="-2"/>
          <w:szCs w:val="24"/>
        </w:rPr>
        <w:t>B</w:t>
      </w:r>
      <w:r w:rsidRPr="001248D5">
        <w:rPr>
          <w:color w:val="auto"/>
          <w:szCs w:val="24"/>
        </w:rPr>
        <w:t>o</w:t>
      </w:r>
      <w:r w:rsidRPr="001248D5">
        <w:rPr>
          <w:color w:val="auto"/>
          <w:spacing w:val="1"/>
          <w:szCs w:val="24"/>
        </w:rPr>
        <w:t>a</w:t>
      </w:r>
      <w:r w:rsidRPr="001248D5">
        <w:rPr>
          <w:color w:val="auto"/>
          <w:spacing w:val="-1"/>
          <w:szCs w:val="24"/>
        </w:rPr>
        <w:t>r</w:t>
      </w:r>
      <w:r w:rsidRPr="001248D5">
        <w:rPr>
          <w:color w:val="auto"/>
          <w:szCs w:val="24"/>
        </w:rPr>
        <w:t>d</w:t>
      </w:r>
      <w:r w:rsidRPr="001248D5">
        <w:rPr>
          <w:color w:val="auto"/>
          <w:spacing w:val="-5"/>
          <w:szCs w:val="24"/>
        </w:rPr>
        <w:t xml:space="preserve"> </w:t>
      </w:r>
      <w:r w:rsidRPr="001248D5">
        <w:rPr>
          <w:color w:val="auto"/>
          <w:szCs w:val="24"/>
        </w:rPr>
        <w:t>until</w:t>
      </w:r>
      <w:r w:rsidRPr="001248D5">
        <w:rPr>
          <w:color w:val="auto"/>
          <w:spacing w:val="-5"/>
          <w:szCs w:val="24"/>
        </w:rPr>
        <w:t xml:space="preserve"> </w:t>
      </w:r>
      <w:r w:rsidRPr="001248D5">
        <w:rPr>
          <w:color w:val="auto"/>
          <w:szCs w:val="24"/>
        </w:rPr>
        <w:t>su</w:t>
      </w:r>
      <w:r w:rsidRPr="001248D5">
        <w:rPr>
          <w:color w:val="auto"/>
          <w:spacing w:val="-1"/>
          <w:szCs w:val="24"/>
        </w:rPr>
        <w:t>c</w:t>
      </w:r>
      <w:r w:rsidRPr="001248D5">
        <w:rPr>
          <w:color w:val="auto"/>
          <w:szCs w:val="24"/>
        </w:rPr>
        <w:t>h</w:t>
      </w:r>
      <w:r w:rsidRPr="001248D5">
        <w:rPr>
          <w:color w:val="auto"/>
          <w:spacing w:val="-5"/>
          <w:szCs w:val="24"/>
        </w:rPr>
        <w:t xml:space="preserve"> </w:t>
      </w:r>
      <w:r w:rsidRPr="001248D5">
        <w:rPr>
          <w:color w:val="auto"/>
          <w:szCs w:val="24"/>
        </w:rPr>
        <w:t>time</w:t>
      </w:r>
      <w:r w:rsidRPr="001248D5">
        <w:rPr>
          <w:color w:val="auto"/>
          <w:spacing w:val="-6"/>
          <w:szCs w:val="24"/>
        </w:rPr>
        <w:t xml:space="preserve"> </w:t>
      </w:r>
      <w:r w:rsidRPr="001248D5">
        <w:rPr>
          <w:color w:val="auto"/>
          <w:spacing w:val="-1"/>
          <w:szCs w:val="24"/>
        </w:rPr>
        <w:t>a</w:t>
      </w:r>
      <w:r w:rsidRPr="001248D5">
        <w:rPr>
          <w:color w:val="auto"/>
          <w:szCs w:val="24"/>
        </w:rPr>
        <w:t>s</w:t>
      </w:r>
      <w:r w:rsidRPr="001248D5">
        <w:rPr>
          <w:color w:val="auto"/>
          <w:spacing w:val="-5"/>
          <w:szCs w:val="24"/>
        </w:rPr>
        <w:t xml:space="preserve"> </w:t>
      </w:r>
      <w:r w:rsidRPr="001248D5">
        <w:rPr>
          <w:color w:val="auto"/>
          <w:szCs w:val="24"/>
        </w:rPr>
        <w:t>the</w:t>
      </w:r>
      <w:r w:rsidRPr="001248D5">
        <w:rPr>
          <w:color w:val="auto"/>
          <w:spacing w:val="-6"/>
          <w:szCs w:val="24"/>
        </w:rPr>
        <w:t xml:space="preserve"> </w:t>
      </w:r>
      <w:r w:rsidRPr="001248D5">
        <w:rPr>
          <w:color w:val="auto"/>
          <w:spacing w:val="-1"/>
          <w:szCs w:val="24"/>
        </w:rPr>
        <w:t>A</w:t>
      </w:r>
      <w:r w:rsidRPr="001248D5">
        <w:rPr>
          <w:color w:val="auto"/>
          <w:spacing w:val="-2"/>
          <w:szCs w:val="24"/>
        </w:rPr>
        <w:t>F</w:t>
      </w:r>
      <w:r w:rsidRPr="001248D5">
        <w:rPr>
          <w:color w:val="auto"/>
          <w:szCs w:val="24"/>
        </w:rPr>
        <w:t>T</w:t>
      </w:r>
      <w:r w:rsidRPr="001248D5">
        <w:rPr>
          <w:color w:val="auto"/>
          <w:spacing w:val="-3"/>
          <w:szCs w:val="24"/>
        </w:rPr>
        <w:t xml:space="preserve"> </w:t>
      </w:r>
      <w:r w:rsidRPr="001248D5">
        <w:rPr>
          <w:color w:val="auto"/>
          <w:spacing w:val="-2"/>
          <w:szCs w:val="24"/>
        </w:rPr>
        <w:t>B</w:t>
      </w:r>
      <w:r w:rsidRPr="001248D5">
        <w:rPr>
          <w:color w:val="auto"/>
          <w:szCs w:val="24"/>
        </w:rPr>
        <w:t>o</w:t>
      </w:r>
      <w:r w:rsidRPr="001248D5">
        <w:rPr>
          <w:color w:val="auto"/>
          <w:spacing w:val="1"/>
          <w:szCs w:val="24"/>
        </w:rPr>
        <w:t>a</w:t>
      </w:r>
      <w:r w:rsidRPr="001248D5">
        <w:rPr>
          <w:color w:val="auto"/>
          <w:spacing w:val="-1"/>
          <w:szCs w:val="24"/>
        </w:rPr>
        <w:t>r</w:t>
      </w:r>
      <w:r w:rsidRPr="001248D5">
        <w:rPr>
          <w:color w:val="auto"/>
          <w:szCs w:val="24"/>
        </w:rPr>
        <w:t>d</w:t>
      </w:r>
      <w:r w:rsidRPr="001248D5">
        <w:rPr>
          <w:color w:val="auto"/>
          <w:spacing w:val="-5"/>
          <w:szCs w:val="24"/>
        </w:rPr>
        <w:t xml:space="preserve"> </w:t>
      </w:r>
      <w:r w:rsidRPr="001248D5">
        <w:rPr>
          <w:color w:val="auto"/>
          <w:spacing w:val="1"/>
          <w:szCs w:val="24"/>
          <w:u w:color="000000"/>
        </w:rPr>
        <w:t>c</w:t>
      </w:r>
      <w:r w:rsidRPr="001248D5">
        <w:rPr>
          <w:color w:val="auto"/>
          <w:szCs w:val="24"/>
          <w:u w:color="000000"/>
        </w:rPr>
        <w:t>ould</w:t>
      </w:r>
      <w:r w:rsidRPr="001248D5">
        <w:rPr>
          <w:color w:val="auto"/>
          <w:spacing w:val="-5"/>
          <w:szCs w:val="24"/>
          <w:u w:color="000000"/>
        </w:rPr>
        <w:t xml:space="preserve"> </w:t>
      </w:r>
      <w:r w:rsidRPr="001248D5">
        <w:rPr>
          <w:color w:val="auto"/>
          <w:spacing w:val="-1"/>
          <w:szCs w:val="24"/>
        </w:rPr>
        <w:t>re</w:t>
      </w:r>
      <w:r w:rsidRPr="001248D5">
        <w:rPr>
          <w:color w:val="auto"/>
          <w:szCs w:val="24"/>
        </w:rPr>
        <w:t>lo</w:t>
      </w:r>
      <w:r w:rsidRPr="001248D5">
        <w:rPr>
          <w:color w:val="auto"/>
          <w:spacing w:val="-1"/>
          <w:szCs w:val="24"/>
        </w:rPr>
        <w:t>ca</w:t>
      </w:r>
      <w:r w:rsidRPr="001248D5">
        <w:rPr>
          <w:color w:val="auto"/>
          <w:szCs w:val="24"/>
        </w:rPr>
        <w:t>te</w:t>
      </w:r>
      <w:r w:rsidRPr="001248D5">
        <w:rPr>
          <w:color w:val="auto"/>
          <w:spacing w:val="-6"/>
          <w:szCs w:val="24"/>
        </w:rPr>
        <w:t xml:space="preserve"> </w:t>
      </w:r>
      <w:r w:rsidRPr="001248D5">
        <w:rPr>
          <w:color w:val="auto"/>
          <w:szCs w:val="24"/>
        </w:rPr>
        <w:t>to</w:t>
      </w:r>
      <w:r w:rsidRPr="001248D5">
        <w:rPr>
          <w:color w:val="auto"/>
          <w:spacing w:val="-5"/>
          <w:szCs w:val="24"/>
        </w:rPr>
        <w:t xml:space="preserve"> </w:t>
      </w:r>
      <w:r w:rsidRPr="001248D5">
        <w:rPr>
          <w:color w:val="auto"/>
          <w:szCs w:val="24"/>
        </w:rPr>
        <w:t>its</w:t>
      </w:r>
      <w:r w:rsidRPr="001248D5">
        <w:rPr>
          <w:color w:val="auto"/>
          <w:spacing w:val="-5"/>
          <w:szCs w:val="24"/>
        </w:rPr>
        <w:t xml:space="preserve"> </w:t>
      </w:r>
      <w:r w:rsidRPr="001248D5">
        <w:rPr>
          <w:color w:val="auto"/>
          <w:szCs w:val="24"/>
        </w:rPr>
        <w:t>o</w:t>
      </w:r>
      <w:r w:rsidRPr="001248D5">
        <w:rPr>
          <w:color w:val="auto"/>
          <w:spacing w:val="-1"/>
          <w:szCs w:val="24"/>
        </w:rPr>
        <w:t>w</w:t>
      </w:r>
      <w:r w:rsidRPr="001248D5">
        <w:rPr>
          <w:color w:val="auto"/>
          <w:szCs w:val="24"/>
        </w:rPr>
        <w:t xml:space="preserve">n </w:t>
      </w:r>
      <w:r w:rsidRPr="001248D5">
        <w:rPr>
          <w:color w:val="auto"/>
          <w:spacing w:val="-1"/>
          <w:szCs w:val="24"/>
        </w:rPr>
        <w:t>fac</w:t>
      </w:r>
      <w:r w:rsidRPr="001248D5">
        <w:rPr>
          <w:color w:val="auto"/>
          <w:szCs w:val="24"/>
        </w:rPr>
        <w:t>ili</w:t>
      </w:r>
      <w:r w:rsidRPr="001248D5">
        <w:rPr>
          <w:color w:val="auto"/>
          <w:spacing w:val="2"/>
          <w:szCs w:val="24"/>
        </w:rPr>
        <w:t>t</w:t>
      </w:r>
      <w:r w:rsidRPr="001248D5">
        <w:rPr>
          <w:color w:val="auto"/>
          <w:spacing w:val="-5"/>
          <w:szCs w:val="24"/>
        </w:rPr>
        <w:t>y</w:t>
      </w:r>
      <w:r w:rsidRPr="001248D5">
        <w:rPr>
          <w:color w:val="auto"/>
          <w:szCs w:val="24"/>
        </w:rPr>
        <w:t>.</w:t>
      </w:r>
      <w:r w:rsidRPr="001248D5">
        <w:rPr>
          <w:color w:val="auto"/>
          <w:spacing w:val="43"/>
          <w:szCs w:val="24"/>
        </w:rPr>
        <w:t xml:space="preserve"> </w:t>
      </w:r>
      <w:r w:rsidRPr="001248D5">
        <w:rPr>
          <w:color w:val="auto"/>
          <w:spacing w:val="-1"/>
          <w:szCs w:val="24"/>
          <w:u w:color="000000"/>
        </w:rPr>
        <w:t>T</w:t>
      </w:r>
      <w:r w:rsidRPr="001248D5">
        <w:rPr>
          <w:color w:val="auto"/>
          <w:szCs w:val="24"/>
          <w:u w:color="000000"/>
        </w:rPr>
        <w:t>he</w:t>
      </w:r>
      <w:r w:rsidRPr="001248D5">
        <w:rPr>
          <w:color w:val="auto"/>
          <w:spacing w:val="13"/>
          <w:szCs w:val="24"/>
          <w:u w:color="000000"/>
        </w:rPr>
        <w:t xml:space="preserve"> </w:t>
      </w:r>
      <w:r w:rsidRPr="001248D5">
        <w:rPr>
          <w:color w:val="auto"/>
          <w:spacing w:val="-2"/>
          <w:szCs w:val="24"/>
          <w:u w:color="000000"/>
        </w:rPr>
        <w:t>B</w:t>
      </w:r>
      <w:r w:rsidRPr="001248D5">
        <w:rPr>
          <w:color w:val="auto"/>
          <w:szCs w:val="24"/>
          <w:u w:color="000000"/>
        </w:rPr>
        <w:t>o</w:t>
      </w:r>
      <w:r w:rsidRPr="001248D5">
        <w:rPr>
          <w:color w:val="auto"/>
          <w:spacing w:val="1"/>
          <w:szCs w:val="24"/>
          <w:u w:color="000000"/>
        </w:rPr>
        <w:t>a</w:t>
      </w:r>
      <w:r w:rsidRPr="001248D5">
        <w:rPr>
          <w:color w:val="auto"/>
          <w:spacing w:val="-1"/>
          <w:szCs w:val="24"/>
          <w:u w:color="000000"/>
        </w:rPr>
        <w:t>r</w:t>
      </w:r>
      <w:r w:rsidRPr="001248D5">
        <w:rPr>
          <w:color w:val="auto"/>
          <w:szCs w:val="24"/>
          <w:u w:color="000000"/>
        </w:rPr>
        <w:t>d</w:t>
      </w:r>
      <w:r w:rsidRPr="001248D5">
        <w:rPr>
          <w:color w:val="auto"/>
          <w:spacing w:val="14"/>
          <w:szCs w:val="24"/>
          <w:u w:color="000000"/>
        </w:rPr>
        <w:t xml:space="preserve"> </w:t>
      </w:r>
      <w:r w:rsidRPr="001248D5">
        <w:rPr>
          <w:color w:val="auto"/>
          <w:szCs w:val="24"/>
          <w:u w:color="000000"/>
        </w:rPr>
        <w:t>of</w:t>
      </w:r>
      <w:r w:rsidRPr="001248D5">
        <w:rPr>
          <w:color w:val="auto"/>
          <w:spacing w:val="13"/>
          <w:szCs w:val="24"/>
          <w:u w:color="000000"/>
        </w:rPr>
        <w:t xml:space="preserve"> </w:t>
      </w:r>
      <w:r w:rsidRPr="001248D5">
        <w:rPr>
          <w:color w:val="auto"/>
          <w:spacing w:val="-1"/>
          <w:szCs w:val="24"/>
          <w:u w:color="000000"/>
        </w:rPr>
        <w:t>D</w:t>
      </w:r>
      <w:r w:rsidRPr="001248D5">
        <w:rPr>
          <w:color w:val="auto"/>
          <w:szCs w:val="24"/>
          <w:u w:color="000000"/>
        </w:rPr>
        <w:t>i</w:t>
      </w:r>
      <w:r w:rsidRPr="001248D5">
        <w:rPr>
          <w:color w:val="auto"/>
          <w:spacing w:val="-1"/>
          <w:szCs w:val="24"/>
          <w:u w:color="000000"/>
        </w:rPr>
        <w:t>rec</w:t>
      </w:r>
      <w:r w:rsidRPr="001248D5">
        <w:rPr>
          <w:color w:val="auto"/>
          <w:szCs w:val="24"/>
          <w:u w:color="000000"/>
        </w:rPr>
        <w:t>to</w:t>
      </w:r>
      <w:r w:rsidRPr="001248D5">
        <w:rPr>
          <w:color w:val="auto"/>
          <w:spacing w:val="-1"/>
          <w:szCs w:val="24"/>
          <w:u w:color="000000"/>
        </w:rPr>
        <w:t>rs</w:t>
      </w:r>
      <w:r w:rsidRPr="001248D5">
        <w:rPr>
          <w:color w:val="auto"/>
          <w:spacing w:val="15"/>
          <w:szCs w:val="24"/>
          <w:u w:color="000000"/>
        </w:rPr>
        <w:t xml:space="preserve"> </w:t>
      </w:r>
      <w:r w:rsidRPr="001248D5">
        <w:rPr>
          <w:color w:val="auto"/>
          <w:szCs w:val="24"/>
          <w:u w:color="000000"/>
        </w:rPr>
        <w:t>of</w:t>
      </w:r>
      <w:r w:rsidRPr="001248D5">
        <w:rPr>
          <w:color w:val="auto"/>
          <w:spacing w:val="13"/>
          <w:szCs w:val="24"/>
          <w:u w:color="000000"/>
        </w:rPr>
        <w:t xml:space="preserve"> </w:t>
      </w:r>
      <w:r w:rsidRPr="001248D5">
        <w:rPr>
          <w:color w:val="auto"/>
          <w:spacing w:val="-1"/>
          <w:szCs w:val="24"/>
          <w:u w:color="000000"/>
        </w:rPr>
        <w:t>U</w:t>
      </w:r>
      <w:r w:rsidRPr="001248D5">
        <w:rPr>
          <w:color w:val="auto"/>
          <w:szCs w:val="24"/>
          <w:u w:color="000000"/>
        </w:rPr>
        <w:t>CP</w:t>
      </w:r>
      <w:r w:rsidRPr="001248D5">
        <w:rPr>
          <w:color w:val="auto"/>
          <w:szCs w:val="24"/>
        </w:rPr>
        <w:t xml:space="preserve"> </w:t>
      </w:r>
      <w:r w:rsidRPr="001248D5">
        <w:rPr>
          <w:color w:val="auto"/>
          <w:szCs w:val="24"/>
          <w:u w:color="000000"/>
        </w:rPr>
        <w:t>t</w:t>
      </w:r>
      <w:r w:rsidRPr="001248D5">
        <w:rPr>
          <w:color w:val="auto"/>
          <w:spacing w:val="-1"/>
          <w:szCs w:val="24"/>
          <w:u w:color="000000"/>
        </w:rPr>
        <w:t>er</w:t>
      </w:r>
      <w:r w:rsidRPr="001248D5">
        <w:rPr>
          <w:color w:val="auto"/>
          <w:szCs w:val="24"/>
          <w:u w:color="000000"/>
        </w:rPr>
        <w:t>min</w:t>
      </w:r>
      <w:r w:rsidRPr="001248D5">
        <w:rPr>
          <w:color w:val="auto"/>
          <w:spacing w:val="-1"/>
          <w:szCs w:val="24"/>
          <w:u w:color="000000"/>
        </w:rPr>
        <w:t>a</w:t>
      </w:r>
      <w:r w:rsidRPr="001248D5">
        <w:rPr>
          <w:color w:val="auto"/>
          <w:szCs w:val="24"/>
          <w:u w:color="000000"/>
        </w:rPr>
        <w:t>t</w:t>
      </w:r>
      <w:r w:rsidRPr="001248D5">
        <w:rPr>
          <w:color w:val="auto"/>
          <w:spacing w:val="-1"/>
          <w:szCs w:val="24"/>
          <w:u w:color="000000"/>
        </w:rPr>
        <w:t>e</w:t>
      </w:r>
      <w:r w:rsidRPr="001248D5">
        <w:rPr>
          <w:color w:val="auto"/>
          <w:szCs w:val="24"/>
          <w:u w:color="000000"/>
        </w:rPr>
        <w:t>d</w:t>
      </w:r>
      <w:r w:rsidRPr="001248D5">
        <w:rPr>
          <w:color w:val="auto"/>
          <w:spacing w:val="-8"/>
          <w:szCs w:val="24"/>
          <w:u w:color="000000"/>
        </w:rPr>
        <w:t xml:space="preserve"> </w:t>
      </w:r>
      <w:r w:rsidRPr="001248D5">
        <w:rPr>
          <w:color w:val="auto"/>
          <w:szCs w:val="24"/>
          <w:u w:color="000000"/>
        </w:rPr>
        <w:t>the</w:t>
      </w:r>
      <w:r w:rsidRPr="001248D5">
        <w:rPr>
          <w:color w:val="auto"/>
          <w:spacing w:val="-9"/>
          <w:szCs w:val="24"/>
          <w:u w:color="000000"/>
        </w:rPr>
        <w:t xml:space="preserve"> </w:t>
      </w:r>
      <w:r w:rsidRPr="001248D5">
        <w:rPr>
          <w:color w:val="auto"/>
          <w:spacing w:val="-1"/>
          <w:szCs w:val="24"/>
          <w:u w:color="000000"/>
        </w:rPr>
        <w:t>re</w:t>
      </w:r>
      <w:r w:rsidRPr="001248D5">
        <w:rPr>
          <w:color w:val="auto"/>
          <w:szCs w:val="24"/>
          <w:u w:color="000000"/>
        </w:rPr>
        <w:t>l</w:t>
      </w:r>
      <w:r w:rsidRPr="001248D5">
        <w:rPr>
          <w:color w:val="auto"/>
          <w:spacing w:val="-1"/>
          <w:szCs w:val="24"/>
          <w:u w:color="000000"/>
        </w:rPr>
        <w:t>a</w:t>
      </w:r>
      <w:r w:rsidRPr="001248D5">
        <w:rPr>
          <w:color w:val="auto"/>
          <w:szCs w:val="24"/>
          <w:u w:color="000000"/>
        </w:rPr>
        <w:t>tionship</w:t>
      </w:r>
      <w:r w:rsidRPr="001248D5">
        <w:rPr>
          <w:color w:val="auto"/>
          <w:spacing w:val="-8"/>
          <w:szCs w:val="24"/>
          <w:u w:color="000000"/>
        </w:rPr>
        <w:t xml:space="preserve"> </w:t>
      </w:r>
      <w:r w:rsidRPr="001248D5">
        <w:rPr>
          <w:color w:val="auto"/>
          <w:spacing w:val="-1"/>
          <w:szCs w:val="24"/>
          <w:u w:color="000000"/>
        </w:rPr>
        <w:t>w</w:t>
      </w:r>
      <w:r w:rsidRPr="001248D5">
        <w:rPr>
          <w:color w:val="auto"/>
          <w:szCs w:val="24"/>
          <w:u w:color="000000"/>
        </w:rPr>
        <w:t>ith</w:t>
      </w:r>
      <w:r w:rsidRPr="001248D5">
        <w:rPr>
          <w:color w:val="auto"/>
          <w:spacing w:val="-8"/>
          <w:szCs w:val="24"/>
          <w:u w:color="000000"/>
        </w:rPr>
        <w:t xml:space="preserve"> </w:t>
      </w:r>
      <w:r w:rsidRPr="001248D5">
        <w:rPr>
          <w:color w:val="auto"/>
          <w:spacing w:val="-1"/>
          <w:szCs w:val="24"/>
          <w:u w:color="000000"/>
        </w:rPr>
        <w:t>A</w:t>
      </w:r>
      <w:r w:rsidRPr="001248D5">
        <w:rPr>
          <w:color w:val="auto"/>
          <w:spacing w:val="-2"/>
          <w:szCs w:val="24"/>
          <w:u w:color="000000"/>
        </w:rPr>
        <w:t>F</w:t>
      </w:r>
      <w:r w:rsidRPr="001248D5">
        <w:rPr>
          <w:color w:val="auto"/>
          <w:szCs w:val="24"/>
          <w:u w:color="000000"/>
        </w:rPr>
        <w:t>T</w:t>
      </w:r>
      <w:r w:rsidRPr="001248D5">
        <w:rPr>
          <w:color w:val="auto"/>
          <w:spacing w:val="-8"/>
          <w:szCs w:val="24"/>
          <w:u w:color="000000"/>
        </w:rPr>
        <w:t xml:space="preserve"> </w:t>
      </w:r>
      <w:r w:rsidRPr="001248D5">
        <w:rPr>
          <w:color w:val="auto"/>
          <w:spacing w:val="-2"/>
          <w:szCs w:val="24"/>
          <w:u w:color="000000"/>
        </w:rPr>
        <w:t>B</w:t>
      </w:r>
      <w:r w:rsidRPr="001248D5">
        <w:rPr>
          <w:color w:val="auto"/>
          <w:szCs w:val="24"/>
          <w:u w:color="000000"/>
        </w:rPr>
        <w:t>o</w:t>
      </w:r>
      <w:r w:rsidRPr="001248D5">
        <w:rPr>
          <w:color w:val="auto"/>
          <w:spacing w:val="-1"/>
          <w:szCs w:val="24"/>
          <w:u w:color="000000"/>
        </w:rPr>
        <w:t>ar</w:t>
      </w:r>
      <w:r w:rsidRPr="001248D5">
        <w:rPr>
          <w:color w:val="auto"/>
          <w:szCs w:val="24"/>
          <w:u w:color="000000"/>
        </w:rPr>
        <w:t>d</w:t>
      </w:r>
      <w:r w:rsidRPr="001248D5">
        <w:rPr>
          <w:color w:val="auto"/>
          <w:spacing w:val="-5"/>
          <w:szCs w:val="24"/>
          <w:u w:color="000000"/>
        </w:rPr>
        <w:t xml:space="preserve"> </w:t>
      </w:r>
      <w:r w:rsidRPr="001248D5">
        <w:rPr>
          <w:color w:val="auto"/>
          <w:spacing w:val="-1"/>
          <w:szCs w:val="24"/>
          <w:u w:color="000000"/>
        </w:rPr>
        <w:t>ef</w:t>
      </w:r>
      <w:r w:rsidRPr="001248D5">
        <w:rPr>
          <w:color w:val="auto"/>
          <w:spacing w:val="1"/>
          <w:szCs w:val="24"/>
          <w:u w:color="000000"/>
        </w:rPr>
        <w:t>f</w:t>
      </w:r>
      <w:r w:rsidRPr="001248D5">
        <w:rPr>
          <w:color w:val="auto"/>
          <w:spacing w:val="-1"/>
          <w:szCs w:val="24"/>
          <w:u w:color="000000"/>
        </w:rPr>
        <w:t>ec</w:t>
      </w:r>
      <w:r w:rsidRPr="001248D5">
        <w:rPr>
          <w:color w:val="auto"/>
          <w:szCs w:val="24"/>
          <w:u w:color="000000"/>
        </w:rPr>
        <w:t>tive</w:t>
      </w:r>
      <w:r w:rsidRPr="001248D5">
        <w:rPr>
          <w:color w:val="auto"/>
          <w:spacing w:val="-9"/>
          <w:szCs w:val="24"/>
          <w:u w:color="000000"/>
        </w:rPr>
        <w:t xml:space="preserve"> </w:t>
      </w:r>
      <w:r w:rsidRPr="001248D5">
        <w:rPr>
          <w:color w:val="auto"/>
          <w:spacing w:val="-1"/>
          <w:szCs w:val="24"/>
          <w:u w:color="000000"/>
        </w:rPr>
        <w:t>De</w:t>
      </w:r>
      <w:r w:rsidRPr="001248D5">
        <w:rPr>
          <w:color w:val="auto"/>
          <w:spacing w:val="1"/>
          <w:szCs w:val="24"/>
          <w:u w:color="000000"/>
        </w:rPr>
        <w:t>c</w:t>
      </w:r>
      <w:r w:rsidRPr="001248D5">
        <w:rPr>
          <w:color w:val="auto"/>
          <w:spacing w:val="-1"/>
          <w:szCs w:val="24"/>
          <w:u w:color="000000"/>
        </w:rPr>
        <w:t>e</w:t>
      </w:r>
      <w:r w:rsidRPr="001248D5">
        <w:rPr>
          <w:color w:val="auto"/>
          <w:szCs w:val="24"/>
          <w:u w:color="000000"/>
        </w:rPr>
        <w:t>mb</w:t>
      </w:r>
      <w:r w:rsidRPr="001248D5">
        <w:rPr>
          <w:color w:val="auto"/>
          <w:spacing w:val="-1"/>
          <w:szCs w:val="24"/>
          <w:u w:color="000000"/>
        </w:rPr>
        <w:t>e</w:t>
      </w:r>
      <w:r w:rsidRPr="001248D5">
        <w:rPr>
          <w:color w:val="auto"/>
          <w:szCs w:val="24"/>
          <w:u w:color="000000"/>
        </w:rPr>
        <w:t>r</w:t>
      </w:r>
      <w:r w:rsidRPr="001248D5">
        <w:rPr>
          <w:color w:val="auto"/>
          <w:spacing w:val="-8"/>
          <w:szCs w:val="24"/>
          <w:u w:color="000000"/>
        </w:rPr>
        <w:t xml:space="preserve"> </w:t>
      </w:r>
      <w:r w:rsidRPr="001248D5">
        <w:rPr>
          <w:color w:val="auto"/>
          <w:szCs w:val="24"/>
          <w:u w:color="000000"/>
        </w:rPr>
        <w:t>31,</w:t>
      </w:r>
      <w:r w:rsidRPr="001248D5">
        <w:rPr>
          <w:color w:val="auto"/>
          <w:spacing w:val="-8"/>
          <w:szCs w:val="24"/>
          <w:u w:color="000000"/>
        </w:rPr>
        <w:t xml:space="preserve"> </w:t>
      </w:r>
      <w:r w:rsidRPr="001248D5">
        <w:rPr>
          <w:color w:val="auto"/>
          <w:szCs w:val="24"/>
          <w:u w:color="000000"/>
        </w:rPr>
        <w:t>2014.</w:t>
      </w:r>
      <w:r w:rsidRPr="001248D5">
        <w:rPr>
          <w:color w:val="auto"/>
          <w:spacing w:val="45"/>
          <w:szCs w:val="24"/>
          <w:u w:color="000000"/>
        </w:rPr>
        <w:t xml:space="preserve"> </w:t>
      </w:r>
      <w:r w:rsidRPr="001248D5">
        <w:rPr>
          <w:color w:val="auto"/>
          <w:spacing w:val="-1"/>
          <w:szCs w:val="24"/>
          <w:u w:color="000000"/>
        </w:rPr>
        <w:t>O</w:t>
      </w:r>
      <w:r w:rsidRPr="001248D5">
        <w:rPr>
          <w:color w:val="auto"/>
          <w:szCs w:val="24"/>
          <w:u w:color="000000"/>
        </w:rPr>
        <w:t>n</w:t>
      </w:r>
      <w:r w:rsidRPr="001248D5">
        <w:rPr>
          <w:color w:val="auto"/>
          <w:spacing w:val="-8"/>
          <w:szCs w:val="24"/>
          <w:u w:color="000000"/>
        </w:rPr>
        <w:t xml:space="preserve"> </w:t>
      </w:r>
      <w:r w:rsidRPr="001248D5">
        <w:rPr>
          <w:color w:val="auto"/>
          <w:szCs w:val="24"/>
          <w:u w:color="000000"/>
        </w:rPr>
        <w:t>th</w:t>
      </w:r>
      <w:r w:rsidRPr="001248D5">
        <w:rPr>
          <w:color w:val="auto"/>
          <w:spacing w:val="-1"/>
          <w:szCs w:val="24"/>
          <w:u w:color="000000"/>
        </w:rPr>
        <w:t>at</w:t>
      </w:r>
      <w:r w:rsidRPr="001248D5">
        <w:rPr>
          <w:color w:val="auto"/>
          <w:spacing w:val="-6"/>
          <w:szCs w:val="24"/>
          <w:u w:color="000000"/>
        </w:rPr>
        <w:t xml:space="preserve"> </w:t>
      </w:r>
      <w:r w:rsidRPr="001248D5">
        <w:rPr>
          <w:color w:val="auto"/>
          <w:szCs w:val="24"/>
          <w:u w:color="000000"/>
        </w:rPr>
        <w:t>d</w:t>
      </w:r>
      <w:r w:rsidRPr="001248D5">
        <w:rPr>
          <w:color w:val="auto"/>
          <w:spacing w:val="-1"/>
          <w:szCs w:val="24"/>
          <w:u w:color="000000"/>
        </w:rPr>
        <w:t>a</w:t>
      </w:r>
      <w:r w:rsidRPr="001248D5">
        <w:rPr>
          <w:color w:val="auto"/>
          <w:szCs w:val="24"/>
          <w:u w:color="000000"/>
        </w:rPr>
        <w:t>t</w:t>
      </w:r>
      <w:r w:rsidRPr="001248D5">
        <w:rPr>
          <w:color w:val="auto"/>
          <w:spacing w:val="-1"/>
          <w:szCs w:val="24"/>
          <w:u w:color="000000"/>
        </w:rPr>
        <w:t>e,</w:t>
      </w:r>
      <w:r w:rsidRPr="001248D5">
        <w:rPr>
          <w:color w:val="auto"/>
          <w:spacing w:val="-7"/>
          <w:szCs w:val="24"/>
          <w:u w:color="000000"/>
        </w:rPr>
        <w:t xml:space="preserve"> </w:t>
      </w:r>
      <w:r w:rsidRPr="001248D5">
        <w:rPr>
          <w:color w:val="auto"/>
          <w:spacing w:val="-1"/>
          <w:szCs w:val="24"/>
          <w:u w:color="000000"/>
        </w:rPr>
        <w:t>A</w:t>
      </w:r>
      <w:r w:rsidRPr="001248D5">
        <w:rPr>
          <w:color w:val="auto"/>
          <w:spacing w:val="-2"/>
          <w:szCs w:val="24"/>
          <w:u w:color="000000"/>
        </w:rPr>
        <w:t>F</w:t>
      </w:r>
      <w:r w:rsidRPr="001248D5">
        <w:rPr>
          <w:color w:val="auto"/>
          <w:szCs w:val="24"/>
          <w:u w:color="000000"/>
        </w:rPr>
        <w:t>T</w:t>
      </w:r>
      <w:r w:rsidRPr="001248D5">
        <w:rPr>
          <w:color w:val="auto"/>
          <w:spacing w:val="-8"/>
          <w:szCs w:val="24"/>
          <w:u w:color="000000"/>
        </w:rPr>
        <w:t xml:space="preserve"> </w:t>
      </w:r>
      <w:r w:rsidRPr="001248D5">
        <w:rPr>
          <w:color w:val="auto"/>
          <w:szCs w:val="24"/>
          <w:u w:color="000000"/>
        </w:rPr>
        <w:t>st</w:t>
      </w:r>
      <w:r w:rsidRPr="001248D5">
        <w:rPr>
          <w:color w:val="auto"/>
          <w:spacing w:val="-1"/>
          <w:szCs w:val="24"/>
          <w:u w:color="000000"/>
        </w:rPr>
        <w:t>a</w:t>
      </w:r>
      <w:r w:rsidRPr="001248D5">
        <w:rPr>
          <w:color w:val="auto"/>
          <w:spacing w:val="1"/>
          <w:szCs w:val="24"/>
          <w:u w:color="000000"/>
        </w:rPr>
        <w:t>f</w:t>
      </w:r>
      <w:r w:rsidRPr="001248D5">
        <w:rPr>
          <w:color w:val="auto"/>
          <w:szCs w:val="24"/>
          <w:u w:color="000000"/>
        </w:rPr>
        <w:t>f</w:t>
      </w:r>
      <w:r w:rsidRPr="001248D5">
        <w:rPr>
          <w:color w:val="auto"/>
          <w:szCs w:val="24"/>
        </w:rPr>
        <w:t xml:space="preserve"> </w:t>
      </w:r>
      <w:r w:rsidRPr="001248D5">
        <w:rPr>
          <w:color w:val="auto"/>
          <w:spacing w:val="-1"/>
          <w:szCs w:val="24"/>
          <w:u w:color="000000"/>
        </w:rPr>
        <w:t>cea</w:t>
      </w:r>
      <w:r w:rsidRPr="001248D5">
        <w:rPr>
          <w:color w:val="auto"/>
          <w:szCs w:val="24"/>
          <w:u w:color="000000"/>
        </w:rPr>
        <w:t>s</w:t>
      </w:r>
      <w:r w:rsidRPr="001248D5">
        <w:rPr>
          <w:color w:val="auto"/>
          <w:spacing w:val="-1"/>
          <w:szCs w:val="24"/>
          <w:u w:color="000000"/>
        </w:rPr>
        <w:t>ed</w:t>
      </w:r>
      <w:r w:rsidRPr="001248D5">
        <w:rPr>
          <w:color w:val="auto"/>
          <w:spacing w:val="24"/>
          <w:szCs w:val="24"/>
          <w:u w:color="000000"/>
        </w:rPr>
        <w:t xml:space="preserve"> </w:t>
      </w:r>
      <w:r w:rsidRPr="001248D5">
        <w:rPr>
          <w:color w:val="auto"/>
          <w:szCs w:val="24"/>
          <w:u w:color="000000"/>
        </w:rPr>
        <w:t>to</w:t>
      </w:r>
      <w:r w:rsidRPr="001248D5">
        <w:rPr>
          <w:color w:val="auto"/>
          <w:spacing w:val="21"/>
          <w:szCs w:val="24"/>
          <w:u w:color="000000"/>
        </w:rPr>
        <w:t xml:space="preserve"> </w:t>
      </w:r>
      <w:r w:rsidRPr="001248D5">
        <w:rPr>
          <w:color w:val="auto"/>
          <w:szCs w:val="24"/>
          <w:u w:color="000000"/>
        </w:rPr>
        <w:t>be</w:t>
      </w:r>
      <w:r w:rsidRPr="001248D5">
        <w:rPr>
          <w:color w:val="auto"/>
          <w:spacing w:val="23"/>
          <w:szCs w:val="24"/>
          <w:u w:color="000000"/>
        </w:rPr>
        <w:t xml:space="preserve"> </w:t>
      </w:r>
      <w:r w:rsidRPr="001248D5">
        <w:rPr>
          <w:color w:val="auto"/>
          <w:spacing w:val="-1"/>
          <w:szCs w:val="24"/>
          <w:u w:color="000000"/>
        </w:rPr>
        <w:t>e</w:t>
      </w:r>
      <w:r w:rsidRPr="001248D5">
        <w:rPr>
          <w:color w:val="auto"/>
          <w:szCs w:val="24"/>
          <w:u w:color="000000"/>
        </w:rPr>
        <w:t>mpl</w:t>
      </w:r>
      <w:r w:rsidRPr="001248D5">
        <w:rPr>
          <w:color w:val="auto"/>
          <w:spacing w:val="2"/>
          <w:szCs w:val="24"/>
          <w:u w:color="000000"/>
        </w:rPr>
        <w:t>o</w:t>
      </w:r>
      <w:r w:rsidRPr="001248D5">
        <w:rPr>
          <w:color w:val="auto"/>
          <w:spacing w:val="-5"/>
          <w:szCs w:val="24"/>
          <w:u w:color="000000"/>
        </w:rPr>
        <w:t>y</w:t>
      </w:r>
      <w:r w:rsidRPr="001248D5">
        <w:rPr>
          <w:color w:val="auto"/>
          <w:spacing w:val="1"/>
          <w:szCs w:val="24"/>
          <w:u w:color="000000"/>
        </w:rPr>
        <w:t>e</w:t>
      </w:r>
      <w:r w:rsidRPr="001248D5">
        <w:rPr>
          <w:color w:val="auto"/>
          <w:spacing w:val="-1"/>
          <w:szCs w:val="24"/>
          <w:u w:color="000000"/>
        </w:rPr>
        <w:t>es</w:t>
      </w:r>
      <w:r w:rsidRPr="001248D5">
        <w:rPr>
          <w:color w:val="auto"/>
          <w:spacing w:val="25"/>
          <w:szCs w:val="24"/>
          <w:u w:color="000000"/>
        </w:rPr>
        <w:t xml:space="preserve"> </w:t>
      </w:r>
      <w:r w:rsidRPr="001248D5">
        <w:rPr>
          <w:color w:val="auto"/>
          <w:szCs w:val="24"/>
          <w:u w:color="000000"/>
        </w:rPr>
        <w:t>of</w:t>
      </w:r>
      <w:r w:rsidRPr="001248D5">
        <w:rPr>
          <w:color w:val="auto"/>
          <w:spacing w:val="20"/>
          <w:szCs w:val="24"/>
          <w:u w:color="000000"/>
        </w:rPr>
        <w:t xml:space="preserve"> </w:t>
      </w:r>
      <w:r w:rsidRPr="001248D5">
        <w:rPr>
          <w:color w:val="auto"/>
          <w:spacing w:val="-1"/>
          <w:szCs w:val="24"/>
          <w:u w:color="000000"/>
        </w:rPr>
        <w:t>U</w:t>
      </w:r>
      <w:r w:rsidRPr="001248D5">
        <w:rPr>
          <w:color w:val="auto"/>
          <w:szCs w:val="24"/>
          <w:u w:color="000000"/>
        </w:rPr>
        <w:t>CP</w:t>
      </w:r>
      <w:r w:rsidRPr="001248D5">
        <w:rPr>
          <w:color w:val="auto"/>
          <w:spacing w:val="22"/>
          <w:szCs w:val="24"/>
          <w:u w:color="000000"/>
        </w:rPr>
        <w:t xml:space="preserve"> </w:t>
      </w:r>
      <w:r w:rsidRPr="001248D5">
        <w:rPr>
          <w:color w:val="auto"/>
          <w:spacing w:val="-1"/>
          <w:szCs w:val="24"/>
          <w:u w:color="000000"/>
        </w:rPr>
        <w:t>a</w:t>
      </w:r>
      <w:r w:rsidRPr="001248D5">
        <w:rPr>
          <w:color w:val="auto"/>
          <w:szCs w:val="24"/>
          <w:u w:color="000000"/>
        </w:rPr>
        <w:t>nd</w:t>
      </w:r>
      <w:r w:rsidRPr="001248D5">
        <w:rPr>
          <w:color w:val="auto"/>
          <w:spacing w:val="21"/>
          <w:szCs w:val="24"/>
          <w:u w:color="000000"/>
        </w:rPr>
        <w:t xml:space="preserve"> </w:t>
      </w:r>
      <w:r w:rsidRPr="001248D5">
        <w:rPr>
          <w:color w:val="auto"/>
          <w:szCs w:val="24"/>
          <w:u w:color="000000"/>
        </w:rPr>
        <w:t>no</w:t>
      </w:r>
      <w:r w:rsidRPr="001248D5">
        <w:rPr>
          <w:color w:val="auto"/>
          <w:spacing w:val="21"/>
          <w:szCs w:val="24"/>
          <w:u w:color="000000"/>
        </w:rPr>
        <w:t xml:space="preserve"> </w:t>
      </w:r>
      <w:r w:rsidRPr="001248D5">
        <w:rPr>
          <w:color w:val="auto"/>
          <w:szCs w:val="24"/>
          <w:u w:color="000000"/>
        </w:rPr>
        <w:t>lo</w:t>
      </w:r>
      <w:r w:rsidRPr="001248D5">
        <w:rPr>
          <w:color w:val="auto"/>
          <w:spacing w:val="2"/>
          <w:szCs w:val="24"/>
          <w:u w:color="000000"/>
        </w:rPr>
        <w:t>n</w:t>
      </w:r>
      <w:r w:rsidRPr="001248D5">
        <w:rPr>
          <w:color w:val="auto"/>
          <w:spacing w:val="-3"/>
          <w:szCs w:val="24"/>
          <w:u w:color="000000"/>
        </w:rPr>
        <w:t>g</w:t>
      </w:r>
      <w:r w:rsidRPr="001248D5">
        <w:rPr>
          <w:color w:val="auto"/>
          <w:spacing w:val="-1"/>
          <w:szCs w:val="24"/>
          <w:u w:color="000000"/>
        </w:rPr>
        <w:t>er</w:t>
      </w:r>
      <w:r w:rsidRPr="001248D5">
        <w:rPr>
          <w:color w:val="auto"/>
          <w:spacing w:val="24"/>
          <w:szCs w:val="24"/>
          <w:u w:color="000000"/>
        </w:rPr>
        <w:t xml:space="preserve"> </w:t>
      </w:r>
      <w:r w:rsidRPr="001248D5">
        <w:rPr>
          <w:color w:val="auto"/>
          <w:spacing w:val="1"/>
          <w:szCs w:val="24"/>
          <w:u w:color="000000"/>
        </w:rPr>
        <w:t>r</w:t>
      </w:r>
      <w:r w:rsidRPr="001248D5">
        <w:rPr>
          <w:color w:val="auto"/>
          <w:spacing w:val="-1"/>
          <w:szCs w:val="24"/>
          <w:u w:color="000000"/>
        </w:rPr>
        <w:t>ece</w:t>
      </w:r>
      <w:r w:rsidRPr="001248D5">
        <w:rPr>
          <w:color w:val="auto"/>
          <w:szCs w:val="24"/>
          <w:u w:color="000000"/>
        </w:rPr>
        <w:t>iv</w:t>
      </w:r>
      <w:r w:rsidRPr="001248D5">
        <w:rPr>
          <w:color w:val="auto"/>
          <w:spacing w:val="-1"/>
          <w:szCs w:val="24"/>
          <w:u w:color="000000"/>
        </w:rPr>
        <w:t>ed</w:t>
      </w:r>
      <w:r w:rsidRPr="001248D5">
        <w:rPr>
          <w:color w:val="auto"/>
          <w:spacing w:val="24"/>
          <w:szCs w:val="24"/>
          <w:u w:color="000000"/>
        </w:rPr>
        <w:t xml:space="preserve"> </w:t>
      </w:r>
      <w:r w:rsidRPr="001248D5">
        <w:rPr>
          <w:color w:val="auto"/>
          <w:szCs w:val="24"/>
          <w:u w:color="000000"/>
        </w:rPr>
        <w:t>p</w:t>
      </w:r>
      <w:r w:rsidRPr="001248D5">
        <w:rPr>
          <w:color w:val="auto"/>
          <w:spacing w:val="3"/>
          <w:szCs w:val="24"/>
          <w:u w:color="000000"/>
        </w:rPr>
        <w:t>a</w:t>
      </w:r>
      <w:r w:rsidRPr="001248D5">
        <w:rPr>
          <w:color w:val="auto"/>
          <w:spacing w:val="-5"/>
          <w:szCs w:val="24"/>
          <w:u w:color="000000"/>
        </w:rPr>
        <w:t>y</w:t>
      </w:r>
      <w:r w:rsidRPr="001248D5">
        <w:rPr>
          <w:color w:val="auto"/>
          <w:spacing w:val="-1"/>
          <w:szCs w:val="24"/>
          <w:u w:color="000000"/>
        </w:rPr>
        <w:t>r</w:t>
      </w:r>
      <w:r w:rsidRPr="001248D5">
        <w:rPr>
          <w:color w:val="auto"/>
          <w:szCs w:val="24"/>
          <w:u w:color="000000"/>
        </w:rPr>
        <w:t>oll</w:t>
      </w:r>
      <w:r w:rsidRPr="001248D5">
        <w:rPr>
          <w:color w:val="auto"/>
          <w:spacing w:val="22"/>
          <w:szCs w:val="24"/>
          <w:u w:color="000000"/>
        </w:rPr>
        <w:t xml:space="preserve"> </w:t>
      </w:r>
      <w:r w:rsidRPr="001248D5">
        <w:rPr>
          <w:color w:val="auto"/>
          <w:szCs w:val="24"/>
          <w:u w:color="000000"/>
        </w:rPr>
        <w:t>s</w:t>
      </w:r>
      <w:r w:rsidRPr="001248D5">
        <w:rPr>
          <w:color w:val="auto"/>
          <w:spacing w:val="1"/>
          <w:szCs w:val="24"/>
          <w:u w:color="000000"/>
        </w:rPr>
        <w:t>e</w:t>
      </w:r>
      <w:r w:rsidRPr="001248D5">
        <w:rPr>
          <w:color w:val="auto"/>
          <w:spacing w:val="-1"/>
          <w:szCs w:val="24"/>
          <w:u w:color="000000"/>
        </w:rPr>
        <w:t>r</w:t>
      </w:r>
      <w:r w:rsidRPr="001248D5">
        <w:rPr>
          <w:color w:val="auto"/>
          <w:szCs w:val="24"/>
          <w:u w:color="000000"/>
        </w:rPr>
        <w:t>vi</w:t>
      </w:r>
      <w:r w:rsidRPr="001248D5">
        <w:rPr>
          <w:color w:val="auto"/>
          <w:spacing w:val="-1"/>
          <w:szCs w:val="24"/>
          <w:u w:color="000000"/>
        </w:rPr>
        <w:t>ce</w:t>
      </w:r>
      <w:r w:rsidRPr="001248D5">
        <w:rPr>
          <w:color w:val="auto"/>
          <w:szCs w:val="24"/>
          <w:u w:color="000000"/>
        </w:rPr>
        <w:t>s,</w:t>
      </w:r>
      <w:r w:rsidRPr="001248D5">
        <w:rPr>
          <w:color w:val="auto"/>
          <w:spacing w:val="24"/>
          <w:szCs w:val="24"/>
          <w:u w:color="000000"/>
        </w:rPr>
        <w:t xml:space="preserve"> </w:t>
      </w:r>
      <w:r w:rsidRPr="001248D5">
        <w:rPr>
          <w:color w:val="auto"/>
          <w:szCs w:val="24"/>
          <w:u w:color="000000"/>
        </w:rPr>
        <w:t>b</w:t>
      </w:r>
      <w:r w:rsidRPr="001248D5">
        <w:rPr>
          <w:color w:val="auto"/>
          <w:spacing w:val="-1"/>
          <w:szCs w:val="24"/>
          <w:u w:color="000000"/>
        </w:rPr>
        <w:t>e</w:t>
      </w:r>
      <w:r w:rsidRPr="001248D5">
        <w:rPr>
          <w:color w:val="auto"/>
          <w:szCs w:val="24"/>
          <w:u w:color="000000"/>
        </w:rPr>
        <w:t>n</w:t>
      </w:r>
      <w:r w:rsidRPr="001248D5">
        <w:rPr>
          <w:color w:val="auto"/>
          <w:spacing w:val="-1"/>
          <w:szCs w:val="24"/>
          <w:u w:color="000000"/>
        </w:rPr>
        <w:t>ef</w:t>
      </w:r>
      <w:r w:rsidRPr="001248D5">
        <w:rPr>
          <w:color w:val="auto"/>
          <w:szCs w:val="24"/>
          <w:u w:color="000000"/>
        </w:rPr>
        <w:t>its,</w:t>
      </w:r>
      <w:r w:rsidRPr="001248D5">
        <w:rPr>
          <w:color w:val="auto"/>
          <w:spacing w:val="21"/>
          <w:szCs w:val="24"/>
          <w:u w:color="000000"/>
        </w:rPr>
        <w:t xml:space="preserve"> </w:t>
      </w:r>
      <w:r w:rsidRPr="001248D5">
        <w:rPr>
          <w:color w:val="auto"/>
          <w:szCs w:val="24"/>
          <w:u w:color="000000"/>
        </w:rPr>
        <w:t>or</w:t>
      </w:r>
      <w:r w:rsidRPr="001248D5">
        <w:rPr>
          <w:color w:val="auto"/>
          <w:spacing w:val="23"/>
          <w:szCs w:val="24"/>
          <w:u w:color="000000"/>
        </w:rPr>
        <w:t xml:space="preserve"> </w:t>
      </w:r>
      <w:r w:rsidRPr="001248D5">
        <w:rPr>
          <w:color w:val="auto"/>
          <w:spacing w:val="-1"/>
          <w:szCs w:val="24"/>
          <w:u w:color="000000"/>
        </w:rPr>
        <w:t>a</w:t>
      </w:r>
      <w:r w:rsidRPr="001248D5">
        <w:rPr>
          <w:color w:val="auto"/>
          <w:spacing w:val="4"/>
          <w:szCs w:val="24"/>
          <w:u w:color="000000"/>
        </w:rPr>
        <w:t>n</w:t>
      </w:r>
      <w:r w:rsidRPr="001248D5">
        <w:rPr>
          <w:color w:val="auto"/>
          <w:szCs w:val="24"/>
          <w:u w:color="000000"/>
        </w:rPr>
        <w:t>y</w:t>
      </w:r>
      <w:r w:rsidRPr="001248D5">
        <w:rPr>
          <w:color w:val="auto"/>
          <w:spacing w:val="16"/>
          <w:szCs w:val="24"/>
          <w:u w:color="000000"/>
        </w:rPr>
        <w:t xml:space="preserve"> </w:t>
      </w:r>
      <w:r w:rsidRPr="001248D5">
        <w:rPr>
          <w:color w:val="auto"/>
          <w:szCs w:val="24"/>
          <w:u w:color="000000"/>
        </w:rPr>
        <w:t>oth</w:t>
      </w:r>
      <w:r w:rsidRPr="001248D5">
        <w:rPr>
          <w:color w:val="auto"/>
          <w:spacing w:val="-1"/>
          <w:szCs w:val="24"/>
          <w:u w:color="000000"/>
        </w:rPr>
        <w:t>er</w:t>
      </w:r>
      <w:r w:rsidRPr="001248D5">
        <w:rPr>
          <w:color w:val="auto"/>
          <w:spacing w:val="-1"/>
          <w:szCs w:val="24"/>
        </w:rPr>
        <w:t xml:space="preserve"> </w:t>
      </w:r>
      <w:r w:rsidRPr="001248D5">
        <w:rPr>
          <w:color w:val="auto"/>
          <w:spacing w:val="-1"/>
          <w:szCs w:val="24"/>
          <w:u w:color="000000"/>
        </w:rPr>
        <w:t>e</w:t>
      </w:r>
      <w:r w:rsidRPr="001248D5">
        <w:rPr>
          <w:color w:val="auto"/>
          <w:szCs w:val="24"/>
          <w:u w:color="000000"/>
        </w:rPr>
        <w:t>mpl</w:t>
      </w:r>
      <w:r w:rsidRPr="001248D5">
        <w:rPr>
          <w:color w:val="auto"/>
          <w:spacing w:val="2"/>
          <w:szCs w:val="24"/>
          <w:u w:color="000000"/>
        </w:rPr>
        <w:t>o</w:t>
      </w:r>
      <w:r w:rsidRPr="001248D5">
        <w:rPr>
          <w:color w:val="auto"/>
          <w:spacing w:val="-5"/>
          <w:szCs w:val="24"/>
          <w:u w:color="000000"/>
        </w:rPr>
        <w:t>y</w:t>
      </w:r>
      <w:r w:rsidRPr="001248D5">
        <w:rPr>
          <w:color w:val="auto"/>
          <w:spacing w:val="1"/>
          <w:szCs w:val="24"/>
          <w:u w:color="000000"/>
        </w:rPr>
        <w:t>e</w:t>
      </w:r>
      <w:r w:rsidRPr="001248D5">
        <w:rPr>
          <w:color w:val="auto"/>
          <w:spacing w:val="-1"/>
          <w:szCs w:val="24"/>
          <w:u w:color="000000"/>
        </w:rPr>
        <w:t>e-</w:t>
      </w:r>
      <w:r w:rsidRPr="001248D5">
        <w:rPr>
          <w:color w:val="auto"/>
          <w:spacing w:val="1"/>
          <w:szCs w:val="24"/>
          <w:u w:color="000000"/>
        </w:rPr>
        <w:t>r</w:t>
      </w:r>
      <w:r w:rsidRPr="001248D5">
        <w:rPr>
          <w:color w:val="auto"/>
          <w:spacing w:val="-1"/>
          <w:szCs w:val="24"/>
          <w:u w:color="000000"/>
        </w:rPr>
        <w:t>e</w:t>
      </w:r>
      <w:r w:rsidRPr="001248D5">
        <w:rPr>
          <w:color w:val="auto"/>
          <w:szCs w:val="24"/>
          <w:u w:color="000000"/>
        </w:rPr>
        <w:t>l</w:t>
      </w:r>
      <w:r w:rsidRPr="001248D5">
        <w:rPr>
          <w:color w:val="auto"/>
          <w:spacing w:val="-1"/>
          <w:szCs w:val="24"/>
          <w:u w:color="000000"/>
        </w:rPr>
        <w:t>a</w:t>
      </w:r>
      <w:r w:rsidRPr="001248D5">
        <w:rPr>
          <w:color w:val="auto"/>
          <w:szCs w:val="24"/>
          <w:u w:color="000000"/>
        </w:rPr>
        <w:t>t</w:t>
      </w:r>
      <w:r w:rsidRPr="001248D5">
        <w:rPr>
          <w:color w:val="auto"/>
          <w:spacing w:val="-1"/>
          <w:szCs w:val="24"/>
          <w:u w:color="000000"/>
        </w:rPr>
        <w:t>e</w:t>
      </w:r>
      <w:r w:rsidRPr="001248D5">
        <w:rPr>
          <w:color w:val="auto"/>
          <w:szCs w:val="24"/>
          <w:u w:color="000000"/>
        </w:rPr>
        <w:t xml:space="preserve">d </w:t>
      </w:r>
      <w:r w:rsidRPr="001248D5">
        <w:rPr>
          <w:color w:val="auto"/>
          <w:spacing w:val="2"/>
          <w:szCs w:val="24"/>
          <w:u w:color="000000"/>
        </w:rPr>
        <w:t>s</w:t>
      </w:r>
      <w:r w:rsidRPr="001248D5">
        <w:rPr>
          <w:color w:val="auto"/>
          <w:spacing w:val="-1"/>
          <w:szCs w:val="24"/>
          <w:u w:color="000000"/>
        </w:rPr>
        <w:t>er</w:t>
      </w:r>
      <w:r w:rsidRPr="001248D5">
        <w:rPr>
          <w:color w:val="auto"/>
          <w:szCs w:val="24"/>
          <w:u w:color="000000"/>
        </w:rPr>
        <w:t>vi</w:t>
      </w:r>
      <w:r w:rsidRPr="001248D5">
        <w:rPr>
          <w:color w:val="auto"/>
          <w:spacing w:val="1"/>
          <w:szCs w:val="24"/>
          <w:u w:color="000000"/>
        </w:rPr>
        <w:t>ce</w:t>
      </w:r>
      <w:r w:rsidRPr="001248D5">
        <w:rPr>
          <w:color w:val="auto"/>
          <w:szCs w:val="24"/>
          <w:u w:color="000000"/>
        </w:rPr>
        <w:t>s p</w:t>
      </w:r>
      <w:r w:rsidRPr="001248D5">
        <w:rPr>
          <w:color w:val="auto"/>
          <w:spacing w:val="-1"/>
          <w:szCs w:val="24"/>
          <w:u w:color="000000"/>
        </w:rPr>
        <w:t>r</w:t>
      </w:r>
      <w:r w:rsidRPr="001248D5">
        <w:rPr>
          <w:color w:val="auto"/>
          <w:szCs w:val="24"/>
          <w:u w:color="000000"/>
        </w:rPr>
        <w:t>ovid</w:t>
      </w:r>
      <w:r w:rsidRPr="001248D5">
        <w:rPr>
          <w:color w:val="auto"/>
          <w:spacing w:val="-1"/>
          <w:szCs w:val="24"/>
          <w:u w:color="000000"/>
        </w:rPr>
        <w:t>e</w:t>
      </w:r>
      <w:r w:rsidRPr="001248D5">
        <w:rPr>
          <w:color w:val="auto"/>
          <w:szCs w:val="24"/>
          <w:u w:color="000000"/>
        </w:rPr>
        <w:t xml:space="preserve">d </w:t>
      </w:r>
      <w:r w:rsidRPr="001248D5">
        <w:rPr>
          <w:color w:val="auto"/>
          <w:spacing w:val="4"/>
          <w:szCs w:val="24"/>
          <w:u w:color="000000"/>
        </w:rPr>
        <w:t>b</w:t>
      </w:r>
      <w:r w:rsidRPr="001248D5">
        <w:rPr>
          <w:color w:val="auto"/>
          <w:szCs w:val="24"/>
          <w:u w:color="000000"/>
        </w:rPr>
        <w:t>y</w:t>
      </w:r>
      <w:r w:rsidRPr="001248D5">
        <w:rPr>
          <w:color w:val="auto"/>
          <w:spacing w:val="-5"/>
          <w:szCs w:val="24"/>
          <w:u w:color="000000"/>
        </w:rPr>
        <w:t xml:space="preserve"> </w:t>
      </w:r>
      <w:r w:rsidRPr="001248D5">
        <w:rPr>
          <w:color w:val="auto"/>
          <w:spacing w:val="-1"/>
          <w:szCs w:val="24"/>
          <w:u w:color="000000"/>
        </w:rPr>
        <w:t>U</w:t>
      </w:r>
      <w:r w:rsidRPr="001248D5">
        <w:rPr>
          <w:color w:val="auto"/>
          <w:szCs w:val="24"/>
          <w:u w:color="000000"/>
        </w:rPr>
        <w:t xml:space="preserve">CP </w:t>
      </w:r>
      <w:r w:rsidRPr="001248D5">
        <w:rPr>
          <w:color w:val="auto"/>
          <w:spacing w:val="-1"/>
          <w:szCs w:val="24"/>
          <w:u w:color="000000"/>
        </w:rPr>
        <w:t>f</w:t>
      </w:r>
      <w:r w:rsidRPr="001248D5">
        <w:rPr>
          <w:color w:val="auto"/>
          <w:spacing w:val="2"/>
          <w:szCs w:val="24"/>
          <w:u w:color="000000"/>
        </w:rPr>
        <w:t>o</w:t>
      </w:r>
      <w:r w:rsidRPr="001248D5">
        <w:rPr>
          <w:color w:val="auto"/>
          <w:szCs w:val="24"/>
          <w:u w:color="000000"/>
        </w:rPr>
        <w:t>r</w:t>
      </w:r>
      <w:r w:rsidRPr="001248D5">
        <w:rPr>
          <w:color w:val="auto"/>
          <w:spacing w:val="-1"/>
          <w:szCs w:val="24"/>
          <w:u w:color="000000"/>
        </w:rPr>
        <w:t xml:space="preserve"> </w:t>
      </w:r>
      <w:r w:rsidRPr="001248D5">
        <w:rPr>
          <w:color w:val="auto"/>
          <w:spacing w:val="1"/>
          <w:szCs w:val="24"/>
          <w:u w:color="000000"/>
        </w:rPr>
        <w:t>w</w:t>
      </w:r>
      <w:r w:rsidRPr="001248D5">
        <w:rPr>
          <w:color w:val="auto"/>
          <w:szCs w:val="24"/>
          <w:u w:color="000000"/>
        </w:rPr>
        <w:t>hi</w:t>
      </w:r>
      <w:r w:rsidRPr="001248D5">
        <w:rPr>
          <w:color w:val="auto"/>
          <w:spacing w:val="-1"/>
          <w:szCs w:val="24"/>
          <w:u w:color="000000"/>
        </w:rPr>
        <w:t>c</w:t>
      </w:r>
      <w:r w:rsidRPr="001248D5">
        <w:rPr>
          <w:color w:val="auto"/>
          <w:szCs w:val="24"/>
          <w:u w:color="000000"/>
        </w:rPr>
        <w:t>h the</w:t>
      </w:r>
      <w:r w:rsidRPr="001248D5">
        <w:rPr>
          <w:color w:val="auto"/>
          <w:spacing w:val="-1"/>
          <w:szCs w:val="24"/>
          <w:u w:color="000000"/>
        </w:rPr>
        <w:t xml:space="preserve"> </w:t>
      </w:r>
      <w:r w:rsidRPr="001248D5">
        <w:rPr>
          <w:color w:val="auto"/>
          <w:spacing w:val="1"/>
          <w:szCs w:val="24"/>
          <w:u w:color="000000"/>
        </w:rPr>
        <w:t>A</w:t>
      </w:r>
      <w:r w:rsidRPr="001248D5">
        <w:rPr>
          <w:color w:val="auto"/>
          <w:spacing w:val="-2"/>
          <w:szCs w:val="24"/>
          <w:u w:color="000000"/>
        </w:rPr>
        <w:t>F</w:t>
      </w:r>
      <w:r w:rsidRPr="001248D5">
        <w:rPr>
          <w:color w:val="auto"/>
          <w:szCs w:val="24"/>
          <w:u w:color="000000"/>
        </w:rPr>
        <w:t>T</w:t>
      </w:r>
      <w:r w:rsidRPr="001248D5">
        <w:rPr>
          <w:color w:val="auto"/>
          <w:spacing w:val="-1"/>
          <w:szCs w:val="24"/>
          <w:u w:color="000000"/>
        </w:rPr>
        <w:t xml:space="preserve"> </w:t>
      </w:r>
      <w:r w:rsidRPr="001248D5">
        <w:rPr>
          <w:color w:val="auto"/>
          <w:szCs w:val="24"/>
          <w:u w:color="000000"/>
        </w:rPr>
        <w:t>bo</w:t>
      </w:r>
      <w:r w:rsidRPr="001248D5">
        <w:rPr>
          <w:color w:val="auto"/>
          <w:spacing w:val="1"/>
          <w:szCs w:val="24"/>
          <w:u w:color="000000"/>
        </w:rPr>
        <w:t>a</w:t>
      </w:r>
      <w:r w:rsidRPr="001248D5">
        <w:rPr>
          <w:color w:val="auto"/>
          <w:spacing w:val="-1"/>
          <w:szCs w:val="24"/>
          <w:u w:color="000000"/>
        </w:rPr>
        <w:t>r</w:t>
      </w:r>
      <w:r w:rsidRPr="001248D5">
        <w:rPr>
          <w:color w:val="auto"/>
          <w:szCs w:val="24"/>
          <w:u w:color="000000"/>
        </w:rPr>
        <w:t xml:space="preserve">d </w:t>
      </w:r>
      <w:r w:rsidRPr="001248D5">
        <w:rPr>
          <w:color w:val="auto"/>
          <w:spacing w:val="1"/>
          <w:szCs w:val="24"/>
          <w:u w:color="000000"/>
        </w:rPr>
        <w:t>w</w:t>
      </w:r>
      <w:r w:rsidRPr="001248D5">
        <w:rPr>
          <w:color w:val="auto"/>
          <w:spacing w:val="-1"/>
          <w:szCs w:val="24"/>
          <w:u w:color="000000"/>
        </w:rPr>
        <w:t>a</w:t>
      </w:r>
      <w:r w:rsidRPr="001248D5">
        <w:rPr>
          <w:color w:val="auto"/>
          <w:szCs w:val="24"/>
          <w:u w:color="000000"/>
        </w:rPr>
        <w:t>s</w:t>
      </w:r>
      <w:r w:rsidRPr="001248D5">
        <w:rPr>
          <w:color w:val="auto"/>
          <w:spacing w:val="2"/>
          <w:szCs w:val="24"/>
          <w:u w:color="000000"/>
        </w:rPr>
        <w:t xml:space="preserve"> </w:t>
      </w:r>
      <w:r w:rsidRPr="001248D5">
        <w:rPr>
          <w:color w:val="auto"/>
          <w:spacing w:val="-1"/>
          <w:szCs w:val="24"/>
          <w:u w:color="000000"/>
        </w:rPr>
        <w:t>re</w:t>
      </w:r>
      <w:r w:rsidRPr="001248D5">
        <w:rPr>
          <w:color w:val="auto"/>
          <w:szCs w:val="24"/>
          <w:u w:color="000000"/>
        </w:rPr>
        <w:t>imbu</w:t>
      </w:r>
      <w:r w:rsidRPr="001248D5">
        <w:rPr>
          <w:color w:val="auto"/>
          <w:spacing w:val="-1"/>
          <w:szCs w:val="24"/>
          <w:u w:color="000000"/>
        </w:rPr>
        <w:t>r</w:t>
      </w:r>
      <w:r w:rsidRPr="001248D5">
        <w:rPr>
          <w:color w:val="auto"/>
          <w:szCs w:val="24"/>
          <w:u w:color="000000"/>
        </w:rPr>
        <w:t xml:space="preserve">sing </w:t>
      </w:r>
      <w:r w:rsidRPr="001248D5">
        <w:rPr>
          <w:color w:val="auto"/>
          <w:spacing w:val="-1"/>
          <w:szCs w:val="24"/>
          <w:u w:color="000000"/>
        </w:rPr>
        <w:t>U</w:t>
      </w:r>
      <w:r w:rsidRPr="001248D5">
        <w:rPr>
          <w:color w:val="auto"/>
          <w:szCs w:val="24"/>
          <w:u w:color="000000"/>
        </w:rPr>
        <w:t xml:space="preserve">CP. </w:t>
      </w:r>
      <w:r w:rsidRPr="001248D5">
        <w:rPr>
          <w:color w:val="auto"/>
          <w:spacing w:val="-1"/>
          <w:szCs w:val="24"/>
          <w:u w:color="000000"/>
        </w:rPr>
        <w:t>O</w:t>
      </w:r>
      <w:r w:rsidRPr="001248D5">
        <w:rPr>
          <w:color w:val="auto"/>
          <w:szCs w:val="24"/>
          <w:u w:color="000000"/>
        </w:rPr>
        <w:t>n</w:t>
      </w:r>
      <w:r w:rsidRPr="001248D5">
        <w:rPr>
          <w:color w:val="auto"/>
          <w:szCs w:val="24"/>
        </w:rPr>
        <w:t xml:space="preserve"> </w:t>
      </w:r>
      <w:r w:rsidRPr="001248D5">
        <w:rPr>
          <w:color w:val="auto"/>
          <w:szCs w:val="24"/>
          <w:u w:color="000000"/>
        </w:rPr>
        <w:t>th</w:t>
      </w:r>
      <w:r w:rsidRPr="001248D5">
        <w:rPr>
          <w:color w:val="auto"/>
          <w:spacing w:val="-1"/>
          <w:szCs w:val="24"/>
          <w:u w:color="000000"/>
        </w:rPr>
        <w:t>at</w:t>
      </w:r>
      <w:r w:rsidRPr="001248D5">
        <w:rPr>
          <w:color w:val="auto"/>
          <w:spacing w:val="1"/>
          <w:szCs w:val="24"/>
          <w:u w:color="000000"/>
        </w:rPr>
        <w:t xml:space="preserve"> </w:t>
      </w:r>
      <w:r w:rsidRPr="001248D5">
        <w:rPr>
          <w:color w:val="auto"/>
          <w:szCs w:val="24"/>
          <w:u w:color="000000"/>
        </w:rPr>
        <w:t>s</w:t>
      </w:r>
      <w:r w:rsidRPr="001248D5">
        <w:rPr>
          <w:color w:val="auto"/>
          <w:spacing w:val="-1"/>
          <w:szCs w:val="24"/>
          <w:u w:color="000000"/>
        </w:rPr>
        <w:t>a</w:t>
      </w:r>
      <w:r w:rsidRPr="001248D5">
        <w:rPr>
          <w:color w:val="auto"/>
          <w:szCs w:val="24"/>
          <w:u w:color="000000"/>
        </w:rPr>
        <w:t>me</w:t>
      </w:r>
      <w:r w:rsidRPr="001248D5">
        <w:rPr>
          <w:color w:val="auto"/>
          <w:spacing w:val="-1"/>
          <w:szCs w:val="24"/>
          <w:u w:color="000000"/>
        </w:rPr>
        <w:t xml:space="preserve"> </w:t>
      </w:r>
      <w:r w:rsidRPr="001248D5">
        <w:rPr>
          <w:color w:val="auto"/>
          <w:szCs w:val="24"/>
          <w:u w:color="000000"/>
        </w:rPr>
        <w:t>d</w:t>
      </w:r>
      <w:r w:rsidRPr="001248D5">
        <w:rPr>
          <w:color w:val="auto"/>
          <w:spacing w:val="-1"/>
          <w:szCs w:val="24"/>
          <w:u w:color="000000"/>
        </w:rPr>
        <w:t>a</w:t>
      </w:r>
      <w:r w:rsidRPr="001248D5">
        <w:rPr>
          <w:color w:val="auto"/>
          <w:szCs w:val="24"/>
          <w:u w:color="000000"/>
        </w:rPr>
        <w:t>t</w:t>
      </w:r>
      <w:r w:rsidRPr="001248D5">
        <w:rPr>
          <w:color w:val="auto"/>
          <w:spacing w:val="-1"/>
          <w:szCs w:val="24"/>
          <w:u w:color="000000"/>
        </w:rPr>
        <w:t>e,</w:t>
      </w:r>
      <w:r w:rsidRPr="001248D5">
        <w:rPr>
          <w:color w:val="auto"/>
          <w:szCs w:val="24"/>
          <w:u w:color="000000"/>
        </w:rPr>
        <w:t xml:space="preserve"> the</w:t>
      </w:r>
      <w:r w:rsidRPr="001248D5">
        <w:rPr>
          <w:color w:val="auto"/>
          <w:spacing w:val="-1"/>
          <w:szCs w:val="24"/>
          <w:u w:color="000000"/>
        </w:rPr>
        <w:t xml:space="preserve"> A</w:t>
      </w:r>
      <w:r w:rsidRPr="001248D5">
        <w:rPr>
          <w:color w:val="auto"/>
          <w:spacing w:val="-2"/>
          <w:szCs w:val="24"/>
          <w:u w:color="000000"/>
        </w:rPr>
        <w:t>F</w:t>
      </w:r>
      <w:r w:rsidRPr="001248D5">
        <w:rPr>
          <w:color w:val="auto"/>
          <w:szCs w:val="24"/>
          <w:u w:color="000000"/>
        </w:rPr>
        <w:t>T</w:t>
      </w:r>
      <w:r w:rsidRPr="001248D5">
        <w:rPr>
          <w:color w:val="auto"/>
          <w:spacing w:val="-1"/>
          <w:szCs w:val="24"/>
          <w:u w:color="000000"/>
        </w:rPr>
        <w:t xml:space="preserve"> </w:t>
      </w:r>
      <w:r w:rsidRPr="001248D5">
        <w:rPr>
          <w:color w:val="auto"/>
          <w:spacing w:val="-2"/>
          <w:szCs w:val="24"/>
          <w:u w:color="000000"/>
        </w:rPr>
        <w:t>B</w:t>
      </w:r>
      <w:r w:rsidRPr="001248D5">
        <w:rPr>
          <w:color w:val="auto"/>
          <w:szCs w:val="24"/>
          <w:u w:color="000000"/>
        </w:rPr>
        <w:t>o</w:t>
      </w:r>
      <w:r w:rsidRPr="001248D5">
        <w:rPr>
          <w:color w:val="auto"/>
          <w:spacing w:val="-1"/>
          <w:szCs w:val="24"/>
          <w:u w:color="000000"/>
        </w:rPr>
        <w:t>ar</w:t>
      </w:r>
      <w:r w:rsidRPr="001248D5">
        <w:rPr>
          <w:color w:val="auto"/>
          <w:szCs w:val="24"/>
          <w:u w:color="000000"/>
        </w:rPr>
        <w:t>d mov</w:t>
      </w:r>
      <w:r w:rsidRPr="001248D5">
        <w:rPr>
          <w:color w:val="auto"/>
          <w:spacing w:val="-1"/>
          <w:szCs w:val="24"/>
          <w:u w:color="000000"/>
        </w:rPr>
        <w:t>e</w:t>
      </w:r>
      <w:r w:rsidRPr="001248D5">
        <w:rPr>
          <w:color w:val="auto"/>
          <w:szCs w:val="24"/>
          <w:u w:color="000000"/>
        </w:rPr>
        <w:t>d to</w:t>
      </w:r>
      <w:r w:rsidRPr="001248D5">
        <w:rPr>
          <w:color w:val="auto"/>
          <w:spacing w:val="-3"/>
          <w:szCs w:val="24"/>
          <w:u w:color="000000"/>
        </w:rPr>
        <w:t xml:space="preserve"> </w:t>
      </w:r>
      <w:r w:rsidRPr="001248D5">
        <w:rPr>
          <w:color w:val="auto"/>
          <w:szCs w:val="24"/>
          <w:u w:color="000000"/>
        </w:rPr>
        <w:t>its</w:t>
      </w:r>
      <w:r w:rsidRPr="001248D5">
        <w:rPr>
          <w:color w:val="auto"/>
          <w:szCs w:val="24"/>
        </w:rPr>
        <w:t xml:space="preserve"> </w:t>
      </w:r>
      <w:r w:rsidRPr="001248D5">
        <w:rPr>
          <w:color w:val="auto"/>
          <w:szCs w:val="24"/>
          <w:u w:color="000000"/>
        </w:rPr>
        <w:t>o</w:t>
      </w:r>
      <w:r w:rsidRPr="001248D5">
        <w:rPr>
          <w:color w:val="auto"/>
          <w:spacing w:val="-1"/>
          <w:szCs w:val="24"/>
          <w:u w:color="000000"/>
        </w:rPr>
        <w:t>w</w:t>
      </w:r>
      <w:r w:rsidRPr="001248D5">
        <w:rPr>
          <w:color w:val="auto"/>
          <w:szCs w:val="24"/>
          <w:u w:color="000000"/>
        </w:rPr>
        <w:t>n</w:t>
      </w:r>
      <w:r w:rsidRPr="001248D5">
        <w:rPr>
          <w:color w:val="auto"/>
          <w:spacing w:val="2"/>
          <w:szCs w:val="24"/>
          <w:u w:color="000000"/>
        </w:rPr>
        <w:t xml:space="preserve"> </w:t>
      </w:r>
      <w:r w:rsidRPr="001248D5">
        <w:rPr>
          <w:color w:val="auto"/>
          <w:szCs w:val="24"/>
          <w:u w:color="000000"/>
        </w:rPr>
        <w:t>lo</w:t>
      </w:r>
      <w:r w:rsidRPr="001248D5">
        <w:rPr>
          <w:color w:val="auto"/>
          <w:spacing w:val="1"/>
          <w:szCs w:val="24"/>
          <w:u w:color="000000"/>
        </w:rPr>
        <w:t>c</w:t>
      </w:r>
      <w:r w:rsidRPr="001248D5">
        <w:rPr>
          <w:color w:val="auto"/>
          <w:spacing w:val="-1"/>
          <w:szCs w:val="24"/>
          <w:u w:color="000000"/>
        </w:rPr>
        <w:t>a</w:t>
      </w:r>
      <w:r w:rsidRPr="001248D5">
        <w:rPr>
          <w:color w:val="auto"/>
          <w:szCs w:val="24"/>
          <w:u w:color="000000"/>
        </w:rPr>
        <w:t>tion</w:t>
      </w:r>
      <w:r w:rsidRPr="001248D5">
        <w:rPr>
          <w:color w:val="auto"/>
          <w:spacing w:val="2"/>
          <w:szCs w:val="24"/>
          <w:u w:color="000000"/>
        </w:rPr>
        <w:t xml:space="preserve"> </w:t>
      </w:r>
      <w:r w:rsidRPr="001248D5">
        <w:rPr>
          <w:color w:val="auto"/>
          <w:spacing w:val="-1"/>
          <w:szCs w:val="24"/>
          <w:u w:color="000000"/>
        </w:rPr>
        <w:t>a</w:t>
      </w:r>
      <w:r w:rsidRPr="001248D5">
        <w:rPr>
          <w:color w:val="auto"/>
          <w:szCs w:val="24"/>
          <w:u w:color="000000"/>
        </w:rPr>
        <w:t>t</w:t>
      </w:r>
      <w:r w:rsidRPr="001248D5">
        <w:rPr>
          <w:color w:val="auto"/>
          <w:spacing w:val="2"/>
          <w:szCs w:val="24"/>
          <w:u w:color="000000"/>
        </w:rPr>
        <w:t xml:space="preserve"> </w:t>
      </w:r>
      <w:r w:rsidRPr="001248D5">
        <w:rPr>
          <w:color w:val="auto"/>
          <w:szCs w:val="24"/>
          <w:u w:color="000000"/>
        </w:rPr>
        <w:t>2820</w:t>
      </w:r>
      <w:r w:rsidRPr="001248D5">
        <w:rPr>
          <w:color w:val="auto"/>
          <w:spacing w:val="2"/>
          <w:szCs w:val="24"/>
          <w:u w:color="000000"/>
        </w:rPr>
        <w:t xml:space="preserve"> </w:t>
      </w:r>
      <w:r w:rsidRPr="001248D5">
        <w:rPr>
          <w:color w:val="auto"/>
          <w:szCs w:val="24"/>
          <w:u w:color="000000"/>
        </w:rPr>
        <w:t>Columbi</w:t>
      </w:r>
      <w:r w:rsidRPr="001248D5">
        <w:rPr>
          <w:color w:val="auto"/>
          <w:spacing w:val="-1"/>
          <w:szCs w:val="24"/>
          <w:u w:color="000000"/>
        </w:rPr>
        <w:t>a</w:t>
      </w:r>
      <w:r w:rsidRPr="001248D5">
        <w:rPr>
          <w:color w:val="auto"/>
          <w:szCs w:val="24"/>
          <w:u w:color="000000"/>
        </w:rPr>
        <w:t>na</w:t>
      </w:r>
      <w:r w:rsidRPr="001248D5">
        <w:rPr>
          <w:color w:val="auto"/>
          <w:spacing w:val="1"/>
          <w:szCs w:val="24"/>
          <w:u w:color="000000"/>
        </w:rPr>
        <w:t xml:space="preserve"> </w:t>
      </w:r>
      <w:r w:rsidRPr="001248D5">
        <w:rPr>
          <w:color w:val="auto"/>
          <w:szCs w:val="24"/>
          <w:u w:color="000000"/>
        </w:rPr>
        <w:t>Ro</w:t>
      </w:r>
      <w:r w:rsidRPr="001248D5">
        <w:rPr>
          <w:color w:val="auto"/>
          <w:spacing w:val="-1"/>
          <w:szCs w:val="24"/>
          <w:u w:color="000000"/>
        </w:rPr>
        <w:t>a</w:t>
      </w:r>
      <w:r w:rsidRPr="001248D5">
        <w:rPr>
          <w:color w:val="auto"/>
          <w:szCs w:val="24"/>
          <w:u w:color="000000"/>
        </w:rPr>
        <w:t>d, Suite</w:t>
      </w:r>
      <w:r w:rsidRPr="001248D5">
        <w:rPr>
          <w:color w:val="auto"/>
          <w:spacing w:val="1"/>
          <w:szCs w:val="24"/>
          <w:u w:color="000000"/>
        </w:rPr>
        <w:t xml:space="preserve"> </w:t>
      </w:r>
      <w:r w:rsidRPr="001248D5">
        <w:rPr>
          <w:color w:val="auto"/>
          <w:szCs w:val="24"/>
          <w:u w:color="000000"/>
        </w:rPr>
        <w:t>103,</w:t>
      </w:r>
      <w:r w:rsidRPr="001248D5">
        <w:rPr>
          <w:color w:val="auto"/>
          <w:spacing w:val="2"/>
          <w:szCs w:val="24"/>
          <w:u w:color="000000"/>
        </w:rPr>
        <w:t xml:space="preserve"> </w:t>
      </w:r>
      <w:r w:rsidRPr="001248D5">
        <w:rPr>
          <w:color w:val="auto"/>
          <w:szCs w:val="24"/>
          <w:u w:color="000000"/>
        </w:rPr>
        <w:t xml:space="preserve">in </w:t>
      </w:r>
      <w:r w:rsidRPr="001248D5">
        <w:rPr>
          <w:color w:val="auto"/>
          <w:spacing w:val="-1"/>
          <w:szCs w:val="24"/>
          <w:u w:color="000000"/>
        </w:rPr>
        <w:t>Ve</w:t>
      </w:r>
      <w:r w:rsidRPr="001248D5">
        <w:rPr>
          <w:color w:val="auto"/>
          <w:szCs w:val="24"/>
          <w:u w:color="000000"/>
        </w:rPr>
        <w:t>st</w:t>
      </w:r>
      <w:r w:rsidRPr="001248D5">
        <w:rPr>
          <w:color w:val="auto"/>
          <w:spacing w:val="-1"/>
          <w:szCs w:val="24"/>
          <w:u w:color="000000"/>
        </w:rPr>
        <w:t>a</w:t>
      </w:r>
      <w:r w:rsidRPr="001248D5">
        <w:rPr>
          <w:color w:val="auto"/>
          <w:szCs w:val="24"/>
          <w:u w:color="000000"/>
        </w:rPr>
        <w:t>vi</w:t>
      </w:r>
      <w:r w:rsidRPr="001248D5">
        <w:rPr>
          <w:color w:val="auto"/>
          <w:spacing w:val="-1"/>
          <w:szCs w:val="24"/>
          <w:u w:color="000000"/>
        </w:rPr>
        <w:t>a</w:t>
      </w:r>
      <w:r w:rsidRPr="001248D5">
        <w:rPr>
          <w:color w:val="auto"/>
          <w:szCs w:val="24"/>
          <w:u w:color="000000"/>
        </w:rPr>
        <w:t>,</w:t>
      </w:r>
      <w:r w:rsidRPr="001248D5">
        <w:rPr>
          <w:color w:val="auto"/>
          <w:spacing w:val="2"/>
          <w:szCs w:val="24"/>
          <w:u w:color="000000"/>
        </w:rPr>
        <w:t xml:space="preserve"> </w:t>
      </w:r>
      <w:r w:rsidRPr="001248D5">
        <w:rPr>
          <w:color w:val="auto"/>
          <w:spacing w:val="-1"/>
          <w:szCs w:val="24"/>
          <w:u w:color="000000"/>
        </w:rPr>
        <w:t>A</w:t>
      </w:r>
      <w:r w:rsidRPr="001248D5">
        <w:rPr>
          <w:color w:val="auto"/>
          <w:spacing w:val="-3"/>
          <w:szCs w:val="24"/>
          <w:u w:color="000000"/>
        </w:rPr>
        <w:t>L</w:t>
      </w:r>
      <w:r w:rsidRPr="001248D5">
        <w:rPr>
          <w:color w:val="auto"/>
          <w:szCs w:val="24"/>
          <w:u w:color="000000"/>
        </w:rPr>
        <w:t>.</w:t>
      </w:r>
      <w:r w:rsidRPr="001248D5">
        <w:rPr>
          <w:color w:val="auto"/>
          <w:spacing w:val="4"/>
          <w:szCs w:val="24"/>
          <w:u w:color="000000"/>
        </w:rPr>
        <w:t xml:space="preserve"> </w:t>
      </w:r>
      <w:r w:rsidRPr="001248D5">
        <w:rPr>
          <w:color w:val="auto"/>
          <w:spacing w:val="-1"/>
          <w:szCs w:val="24"/>
          <w:u w:color="000000"/>
        </w:rPr>
        <w:t>A</w:t>
      </w:r>
      <w:r w:rsidRPr="001248D5">
        <w:rPr>
          <w:color w:val="auto"/>
          <w:spacing w:val="-2"/>
          <w:szCs w:val="24"/>
          <w:u w:color="000000"/>
        </w:rPr>
        <w:t>F</w:t>
      </w:r>
      <w:r w:rsidRPr="001248D5">
        <w:rPr>
          <w:color w:val="auto"/>
          <w:szCs w:val="24"/>
          <w:u w:color="000000"/>
        </w:rPr>
        <w:t>T</w:t>
      </w:r>
      <w:r w:rsidRPr="001248D5">
        <w:rPr>
          <w:color w:val="auto"/>
          <w:spacing w:val="2"/>
          <w:szCs w:val="24"/>
          <w:u w:color="000000"/>
        </w:rPr>
        <w:t xml:space="preserve"> </w:t>
      </w:r>
      <w:r w:rsidRPr="001248D5">
        <w:rPr>
          <w:color w:val="auto"/>
          <w:spacing w:val="-1"/>
          <w:szCs w:val="24"/>
          <w:u w:color="000000"/>
        </w:rPr>
        <w:t>e</w:t>
      </w:r>
      <w:r w:rsidRPr="001248D5">
        <w:rPr>
          <w:color w:val="auto"/>
          <w:szCs w:val="24"/>
          <w:u w:color="000000"/>
        </w:rPr>
        <w:t>mpl</w:t>
      </w:r>
      <w:r w:rsidRPr="001248D5">
        <w:rPr>
          <w:color w:val="auto"/>
          <w:spacing w:val="4"/>
          <w:szCs w:val="24"/>
          <w:u w:color="000000"/>
        </w:rPr>
        <w:t>o</w:t>
      </w:r>
      <w:r w:rsidRPr="001248D5">
        <w:rPr>
          <w:color w:val="auto"/>
          <w:spacing w:val="-5"/>
          <w:szCs w:val="24"/>
          <w:u w:color="000000"/>
        </w:rPr>
        <w:t>y</w:t>
      </w:r>
      <w:r w:rsidRPr="001248D5">
        <w:rPr>
          <w:color w:val="auto"/>
          <w:spacing w:val="-1"/>
          <w:szCs w:val="24"/>
          <w:u w:color="000000"/>
        </w:rPr>
        <w:t>e</w:t>
      </w:r>
      <w:r w:rsidRPr="001248D5">
        <w:rPr>
          <w:color w:val="auto"/>
          <w:szCs w:val="24"/>
          <w:u w:color="000000"/>
        </w:rPr>
        <w:t>d</w:t>
      </w:r>
      <w:r w:rsidRPr="001248D5">
        <w:rPr>
          <w:color w:val="auto"/>
          <w:spacing w:val="2"/>
          <w:szCs w:val="24"/>
          <w:u w:color="000000"/>
        </w:rPr>
        <w:t xml:space="preserve"> </w:t>
      </w:r>
      <w:r w:rsidRPr="001248D5">
        <w:rPr>
          <w:color w:val="auto"/>
          <w:szCs w:val="24"/>
          <w:u w:color="000000"/>
        </w:rPr>
        <w:t>the</w:t>
      </w:r>
      <w:r w:rsidRPr="001248D5">
        <w:rPr>
          <w:color w:val="auto"/>
          <w:szCs w:val="24"/>
        </w:rPr>
        <w:t xml:space="preserve"> </w:t>
      </w:r>
      <w:r w:rsidRPr="001248D5">
        <w:rPr>
          <w:color w:val="auto"/>
          <w:szCs w:val="24"/>
          <w:u w:color="000000"/>
        </w:rPr>
        <w:t>s</w:t>
      </w:r>
      <w:r w:rsidRPr="001248D5">
        <w:rPr>
          <w:color w:val="auto"/>
          <w:spacing w:val="-1"/>
          <w:szCs w:val="24"/>
          <w:u w:color="000000"/>
        </w:rPr>
        <w:t>er</w:t>
      </w:r>
      <w:r w:rsidRPr="001248D5">
        <w:rPr>
          <w:color w:val="auto"/>
          <w:szCs w:val="24"/>
          <w:u w:color="000000"/>
        </w:rPr>
        <w:t>vi</w:t>
      </w:r>
      <w:r w:rsidRPr="001248D5">
        <w:rPr>
          <w:color w:val="auto"/>
          <w:spacing w:val="-1"/>
          <w:szCs w:val="24"/>
          <w:u w:color="000000"/>
        </w:rPr>
        <w:t>ces</w:t>
      </w:r>
      <w:r w:rsidRPr="001248D5">
        <w:rPr>
          <w:color w:val="auto"/>
          <w:spacing w:val="15"/>
          <w:szCs w:val="24"/>
          <w:u w:color="000000"/>
        </w:rPr>
        <w:t xml:space="preserve"> </w:t>
      </w:r>
      <w:r w:rsidRPr="001248D5">
        <w:rPr>
          <w:color w:val="auto"/>
          <w:szCs w:val="24"/>
          <w:u w:color="000000"/>
        </w:rPr>
        <w:t>of</w:t>
      </w:r>
      <w:r w:rsidRPr="001248D5">
        <w:rPr>
          <w:color w:val="auto"/>
          <w:spacing w:val="16"/>
          <w:szCs w:val="24"/>
          <w:u w:color="000000"/>
        </w:rPr>
        <w:t xml:space="preserve"> </w:t>
      </w:r>
      <w:proofErr w:type="spellStart"/>
      <w:r w:rsidRPr="001248D5">
        <w:rPr>
          <w:color w:val="auto"/>
          <w:spacing w:val="-1"/>
          <w:szCs w:val="24"/>
          <w:u w:color="000000"/>
        </w:rPr>
        <w:t>Te</w:t>
      </w:r>
      <w:r w:rsidRPr="001248D5">
        <w:rPr>
          <w:color w:val="auto"/>
          <w:spacing w:val="2"/>
          <w:szCs w:val="24"/>
          <w:u w:color="000000"/>
        </w:rPr>
        <w:t>k</w:t>
      </w:r>
      <w:r w:rsidRPr="001248D5">
        <w:rPr>
          <w:color w:val="auto"/>
          <w:spacing w:val="-3"/>
          <w:szCs w:val="24"/>
          <w:u w:color="000000"/>
        </w:rPr>
        <w:t>L</w:t>
      </w:r>
      <w:r w:rsidRPr="001248D5">
        <w:rPr>
          <w:color w:val="auto"/>
          <w:szCs w:val="24"/>
          <w:u w:color="000000"/>
        </w:rPr>
        <w:t>inks</w:t>
      </w:r>
      <w:proofErr w:type="spellEnd"/>
      <w:r w:rsidRPr="001248D5">
        <w:rPr>
          <w:color w:val="auto"/>
          <w:szCs w:val="24"/>
          <w:u w:color="000000"/>
        </w:rPr>
        <w:t>,</w:t>
      </w:r>
      <w:r w:rsidRPr="001248D5">
        <w:rPr>
          <w:color w:val="auto"/>
          <w:spacing w:val="14"/>
          <w:szCs w:val="24"/>
          <w:u w:color="000000"/>
        </w:rPr>
        <w:t xml:space="preserve"> </w:t>
      </w:r>
      <w:r w:rsidRPr="001248D5">
        <w:rPr>
          <w:color w:val="auto"/>
          <w:szCs w:val="24"/>
          <w:u w:color="000000"/>
        </w:rPr>
        <w:t>h</w:t>
      </w:r>
      <w:r w:rsidRPr="001248D5">
        <w:rPr>
          <w:color w:val="auto"/>
          <w:spacing w:val="1"/>
          <w:szCs w:val="24"/>
          <w:u w:color="000000"/>
        </w:rPr>
        <w:t>e</w:t>
      </w:r>
      <w:r w:rsidRPr="001248D5">
        <w:rPr>
          <w:color w:val="auto"/>
          <w:spacing w:val="-1"/>
          <w:szCs w:val="24"/>
          <w:u w:color="000000"/>
        </w:rPr>
        <w:t>a</w:t>
      </w:r>
      <w:r w:rsidRPr="001248D5">
        <w:rPr>
          <w:color w:val="auto"/>
          <w:szCs w:val="24"/>
          <w:u w:color="000000"/>
        </w:rPr>
        <w:t>dqu</w:t>
      </w:r>
      <w:r w:rsidRPr="001248D5">
        <w:rPr>
          <w:color w:val="auto"/>
          <w:spacing w:val="-1"/>
          <w:szCs w:val="24"/>
          <w:u w:color="000000"/>
        </w:rPr>
        <w:t>ar</w:t>
      </w:r>
      <w:r w:rsidRPr="001248D5">
        <w:rPr>
          <w:color w:val="auto"/>
          <w:szCs w:val="24"/>
          <w:u w:color="000000"/>
        </w:rPr>
        <w:t>t</w:t>
      </w:r>
      <w:r w:rsidRPr="001248D5">
        <w:rPr>
          <w:color w:val="auto"/>
          <w:spacing w:val="1"/>
          <w:szCs w:val="24"/>
          <w:u w:color="000000"/>
        </w:rPr>
        <w:t>e</w:t>
      </w:r>
      <w:r w:rsidRPr="001248D5">
        <w:rPr>
          <w:color w:val="auto"/>
          <w:spacing w:val="-1"/>
          <w:szCs w:val="24"/>
          <w:u w:color="000000"/>
        </w:rPr>
        <w:t>re</w:t>
      </w:r>
      <w:r w:rsidRPr="001248D5">
        <w:rPr>
          <w:color w:val="auto"/>
          <w:szCs w:val="24"/>
          <w:u w:color="000000"/>
        </w:rPr>
        <w:t>d</w:t>
      </w:r>
      <w:r w:rsidRPr="001248D5">
        <w:rPr>
          <w:color w:val="auto"/>
          <w:spacing w:val="14"/>
          <w:szCs w:val="24"/>
          <w:u w:color="000000"/>
        </w:rPr>
        <w:t xml:space="preserve"> </w:t>
      </w:r>
      <w:r w:rsidRPr="001248D5">
        <w:rPr>
          <w:color w:val="auto"/>
          <w:szCs w:val="24"/>
          <w:u w:color="000000"/>
        </w:rPr>
        <w:t>in</w:t>
      </w:r>
      <w:r w:rsidRPr="001248D5">
        <w:rPr>
          <w:color w:val="auto"/>
          <w:spacing w:val="16"/>
          <w:szCs w:val="24"/>
          <w:u w:color="000000"/>
        </w:rPr>
        <w:t xml:space="preserve"> </w:t>
      </w:r>
      <w:r w:rsidRPr="001248D5">
        <w:rPr>
          <w:color w:val="auto"/>
          <w:spacing w:val="-2"/>
          <w:szCs w:val="24"/>
          <w:u w:color="000000"/>
        </w:rPr>
        <w:t>B</w:t>
      </w:r>
      <w:r w:rsidRPr="001248D5">
        <w:rPr>
          <w:color w:val="auto"/>
          <w:szCs w:val="24"/>
          <w:u w:color="000000"/>
        </w:rPr>
        <w:t>i</w:t>
      </w:r>
      <w:r w:rsidRPr="001248D5">
        <w:rPr>
          <w:color w:val="auto"/>
          <w:spacing w:val="-1"/>
          <w:szCs w:val="24"/>
          <w:u w:color="000000"/>
        </w:rPr>
        <w:t>r</w:t>
      </w:r>
      <w:r w:rsidRPr="001248D5">
        <w:rPr>
          <w:color w:val="auto"/>
          <w:szCs w:val="24"/>
          <w:u w:color="000000"/>
        </w:rPr>
        <w:t>min</w:t>
      </w:r>
      <w:r w:rsidRPr="001248D5">
        <w:rPr>
          <w:color w:val="auto"/>
          <w:spacing w:val="-3"/>
          <w:szCs w:val="24"/>
          <w:u w:color="000000"/>
        </w:rPr>
        <w:t>g</w:t>
      </w:r>
      <w:r w:rsidRPr="001248D5">
        <w:rPr>
          <w:color w:val="auto"/>
          <w:spacing w:val="2"/>
          <w:szCs w:val="24"/>
          <w:u w:color="000000"/>
        </w:rPr>
        <w:t>h</w:t>
      </w:r>
      <w:r w:rsidRPr="001248D5">
        <w:rPr>
          <w:color w:val="auto"/>
          <w:spacing w:val="-1"/>
          <w:szCs w:val="24"/>
          <w:u w:color="000000"/>
        </w:rPr>
        <w:t>a</w:t>
      </w:r>
      <w:r w:rsidRPr="001248D5">
        <w:rPr>
          <w:color w:val="auto"/>
          <w:szCs w:val="24"/>
          <w:u w:color="000000"/>
        </w:rPr>
        <w:t>m,</w:t>
      </w:r>
      <w:r w:rsidRPr="001248D5">
        <w:rPr>
          <w:color w:val="auto"/>
          <w:spacing w:val="14"/>
          <w:szCs w:val="24"/>
          <w:u w:color="000000"/>
        </w:rPr>
        <w:t xml:space="preserve"> </w:t>
      </w:r>
      <w:r w:rsidRPr="001248D5">
        <w:rPr>
          <w:color w:val="auto"/>
          <w:spacing w:val="1"/>
          <w:szCs w:val="24"/>
          <w:u w:color="000000"/>
        </w:rPr>
        <w:t>A</w:t>
      </w:r>
      <w:r w:rsidRPr="001248D5">
        <w:rPr>
          <w:color w:val="auto"/>
          <w:spacing w:val="-3"/>
          <w:szCs w:val="24"/>
          <w:u w:color="000000"/>
        </w:rPr>
        <w:t>L</w:t>
      </w:r>
      <w:r w:rsidRPr="001248D5">
        <w:rPr>
          <w:color w:val="auto"/>
          <w:szCs w:val="24"/>
          <w:u w:color="000000"/>
        </w:rPr>
        <w:t>,</w:t>
      </w:r>
      <w:r w:rsidRPr="001248D5">
        <w:rPr>
          <w:color w:val="auto"/>
          <w:spacing w:val="14"/>
          <w:szCs w:val="24"/>
          <w:u w:color="000000"/>
        </w:rPr>
        <w:t xml:space="preserve"> </w:t>
      </w:r>
      <w:r w:rsidRPr="001248D5">
        <w:rPr>
          <w:color w:val="auto"/>
          <w:szCs w:val="24"/>
          <w:u w:color="000000"/>
        </w:rPr>
        <w:t>to</w:t>
      </w:r>
      <w:r w:rsidRPr="001248D5">
        <w:rPr>
          <w:color w:val="auto"/>
          <w:spacing w:val="14"/>
          <w:szCs w:val="24"/>
          <w:u w:color="000000"/>
        </w:rPr>
        <w:t xml:space="preserve"> </w:t>
      </w:r>
      <w:r w:rsidRPr="001248D5">
        <w:rPr>
          <w:color w:val="auto"/>
          <w:szCs w:val="24"/>
          <w:u w:color="000000"/>
        </w:rPr>
        <w:t>m</w:t>
      </w:r>
      <w:r w:rsidRPr="001248D5">
        <w:rPr>
          <w:color w:val="auto"/>
          <w:spacing w:val="-1"/>
          <w:szCs w:val="24"/>
          <w:u w:color="000000"/>
        </w:rPr>
        <w:t>a</w:t>
      </w:r>
      <w:r w:rsidRPr="001248D5">
        <w:rPr>
          <w:color w:val="auto"/>
          <w:szCs w:val="24"/>
          <w:u w:color="000000"/>
        </w:rPr>
        <w:t>n</w:t>
      </w:r>
      <w:r w:rsidRPr="001248D5">
        <w:rPr>
          <w:color w:val="auto"/>
          <w:spacing w:val="1"/>
          <w:szCs w:val="24"/>
          <w:u w:color="000000"/>
        </w:rPr>
        <w:t>a</w:t>
      </w:r>
      <w:r w:rsidRPr="001248D5">
        <w:rPr>
          <w:color w:val="auto"/>
          <w:spacing w:val="-3"/>
          <w:szCs w:val="24"/>
          <w:u w:color="000000"/>
        </w:rPr>
        <w:t>g</w:t>
      </w:r>
      <w:r w:rsidRPr="001248D5">
        <w:rPr>
          <w:color w:val="auto"/>
          <w:szCs w:val="24"/>
          <w:u w:color="000000"/>
        </w:rPr>
        <w:t>e</w:t>
      </w:r>
      <w:r w:rsidRPr="001248D5">
        <w:rPr>
          <w:color w:val="auto"/>
          <w:spacing w:val="15"/>
          <w:szCs w:val="24"/>
          <w:u w:color="000000"/>
        </w:rPr>
        <w:t xml:space="preserve"> </w:t>
      </w:r>
      <w:r w:rsidRPr="001248D5">
        <w:rPr>
          <w:color w:val="auto"/>
          <w:spacing w:val="-1"/>
          <w:szCs w:val="24"/>
          <w:u w:color="000000"/>
        </w:rPr>
        <w:t>a</w:t>
      </w:r>
      <w:r w:rsidRPr="001248D5">
        <w:rPr>
          <w:color w:val="auto"/>
          <w:szCs w:val="24"/>
          <w:u w:color="000000"/>
        </w:rPr>
        <w:t>nd</w:t>
      </w:r>
      <w:r w:rsidRPr="001248D5">
        <w:rPr>
          <w:color w:val="auto"/>
          <w:spacing w:val="16"/>
          <w:szCs w:val="24"/>
          <w:u w:color="000000"/>
        </w:rPr>
        <w:t xml:space="preserve"> </w:t>
      </w:r>
      <w:r w:rsidRPr="001248D5">
        <w:rPr>
          <w:color w:val="auto"/>
          <w:szCs w:val="24"/>
          <w:u w:color="000000"/>
        </w:rPr>
        <w:t>suppo</w:t>
      </w:r>
      <w:r w:rsidRPr="001248D5">
        <w:rPr>
          <w:color w:val="auto"/>
          <w:spacing w:val="-1"/>
          <w:szCs w:val="24"/>
          <w:u w:color="000000"/>
        </w:rPr>
        <w:t>r</w:t>
      </w:r>
      <w:r w:rsidRPr="001248D5">
        <w:rPr>
          <w:color w:val="auto"/>
          <w:szCs w:val="24"/>
          <w:u w:color="000000"/>
        </w:rPr>
        <w:t>t</w:t>
      </w:r>
      <w:r w:rsidRPr="001248D5">
        <w:rPr>
          <w:color w:val="auto"/>
          <w:spacing w:val="14"/>
          <w:szCs w:val="24"/>
          <w:u w:color="000000"/>
        </w:rPr>
        <w:t xml:space="preserve"> </w:t>
      </w:r>
      <w:r w:rsidRPr="001248D5">
        <w:rPr>
          <w:color w:val="auto"/>
          <w:szCs w:val="24"/>
          <w:u w:color="000000"/>
        </w:rPr>
        <w:t>its</w:t>
      </w:r>
      <w:r w:rsidRPr="001248D5">
        <w:rPr>
          <w:color w:val="auto"/>
          <w:spacing w:val="14"/>
          <w:szCs w:val="24"/>
          <w:u w:color="000000"/>
        </w:rPr>
        <w:t xml:space="preserve"> </w:t>
      </w:r>
      <w:r w:rsidRPr="001248D5">
        <w:rPr>
          <w:color w:val="auto"/>
          <w:szCs w:val="24"/>
          <w:u w:color="000000"/>
        </w:rPr>
        <w:t>on</w:t>
      </w:r>
      <w:r w:rsidRPr="001248D5">
        <w:rPr>
          <w:color w:val="auto"/>
          <w:spacing w:val="-3"/>
          <w:szCs w:val="24"/>
          <w:u w:color="000000"/>
        </w:rPr>
        <w:t>g</w:t>
      </w:r>
      <w:r w:rsidRPr="001248D5">
        <w:rPr>
          <w:color w:val="auto"/>
          <w:szCs w:val="24"/>
          <w:u w:color="000000"/>
        </w:rPr>
        <w:t>oing</w:t>
      </w:r>
      <w:r w:rsidRPr="001248D5">
        <w:rPr>
          <w:color w:val="auto"/>
          <w:spacing w:val="16"/>
          <w:szCs w:val="24"/>
          <w:u w:color="000000"/>
        </w:rPr>
        <w:t xml:space="preserve"> </w:t>
      </w:r>
      <w:r w:rsidRPr="001248D5">
        <w:rPr>
          <w:color w:val="auto"/>
          <w:spacing w:val="-4"/>
          <w:szCs w:val="24"/>
          <w:u w:color="000000"/>
        </w:rPr>
        <w:t>I</w:t>
      </w:r>
      <w:r w:rsidRPr="001248D5">
        <w:rPr>
          <w:color w:val="auto"/>
          <w:szCs w:val="24"/>
          <w:u w:color="000000"/>
        </w:rPr>
        <w:t>T</w:t>
      </w:r>
      <w:r w:rsidRPr="001248D5">
        <w:rPr>
          <w:color w:val="auto"/>
          <w:szCs w:val="24"/>
        </w:rPr>
        <w:t xml:space="preserve"> </w:t>
      </w:r>
      <w:r w:rsidRPr="001248D5">
        <w:rPr>
          <w:color w:val="auto"/>
          <w:szCs w:val="24"/>
          <w:u w:color="000000"/>
        </w:rPr>
        <w:t>n</w:t>
      </w:r>
      <w:r w:rsidRPr="001248D5">
        <w:rPr>
          <w:color w:val="auto"/>
          <w:spacing w:val="-1"/>
          <w:szCs w:val="24"/>
          <w:u w:color="000000"/>
        </w:rPr>
        <w:t>ee</w:t>
      </w:r>
      <w:r w:rsidRPr="001248D5">
        <w:rPr>
          <w:color w:val="auto"/>
          <w:szCs w:val="24"/>
          <w:u w:color="000000"/>
        </w:rPr>
        <w:t>ds,</w:t>
      </w:r>
      <w:r w:rsidRPr="001248D5">
        <w:rPr>
          <w:color w:val="auto"/>
          <w:spacing w:val="-10"/>
          <w:szCs w:val="24"/>
          <w:u w:color="000000"/>
        </w:rPr>
        <w:t xml:space="preserve"> </w:t>
      </w:r>
      <w:r w:rsidRPr="001248D5">
        <w:rPr>
          <w:color w:val="auto"/>
          <w:szCs w:val="24"/>
          <w:u w:color="000000"/>
        </w:rPr>
        <w:t>in</w:t>
      </w:r>
      <w:r w:rsidRPr="001248D5">
        <w:rPr>
          <w:color w:val="auto"/>
          <w:spacing w:val="-1"/>
          <w:szCs w:val="24"/>
          <w:u w:color="000000"/>
        </w:rPr>
        <w:t>c</w:t>
      </w:r>
      <w:r w:rsidRPr="001248D5">
        <w:rPr>
          <w:color w:val="auto"/>
          <w:szCs w:val="24"/>
          <w:u w:color="000000"/>
        </w:rPr>
        <w:t>luding</w:t>
      </w:r>
      <w:r w:rsidRPr="001248D5">
        <w:rPr>
          <w:color w:val="auto"/>
          <w:spacing w:val="-12"/>
          <w:szCs w:val="24"/>
          <w:u w:color="000000"/>
        </w:rPr>
        <w:t xml:space="preserve"> </w:t>
      </w:r>
      <w:r w:rsidRPr="001248D5">
        <w:rPr>
          <w:color w:val="auto"/>
          <w:szCs w:val="24"/>
          <w:u w:color="000000"/>
        </w:rPr>
        <w:t>isol</w:t>
      </w:r>
      <w:r w:rsidRPr="001248D5">
        <w:rPr>
          <w:color w:val="auto"/>
          <w:spacing w:val="-1"/>
          <w:szCs w:val="24"/>
          <w:u w:color="000000"/>
        </w:rPr>
        <w:t>a</w:t>
      </w:r>
      <w:r w:rsidRPr="001248D5">
        <w:rPr>
          <w:color w:val="auto"/>
          <w:szCs w:val="24"/>
          <w:u w:color="000000"/>
        </w:rPr>
        <w:t>tion</w:t>
      </w:r>
      <w:r w:rsidRPr="001248D5">
        <w:rPr>
          <w:color w:val="auto"/>
          <w:spacing w:val="-10"/>
          <w:szCs w:val="24"/>
          <w:u w:color="000000"/>
        </w:rPr>
        <w:t xml:space="preserve"> </w:t>
      </w:r>
      <w:r w:rsidRPr="001248D5">
        <w:rPr>
          <w:color w:val="auto"/>
          <w:szCs w:val="24"/>
          <w:u w:color="000000"/>
        </w:rPr>
        <w:t>of</w:t>
      </w:r>
      <w:r w:rsidRPr="001248D5">
        <w:rPr>
          <w:color w:val="auto"/>
          <w:spacing w:val="-11"/>
          <w:szCs w:val="24"/>
          <w:u w:color="000000"/>
        </w:rPr>
        <w:t xml:space="preserve"> </w:t>
      </w:r>
      <w:r w:rsidRPr="001248D5">
        <w:rPr>
          <w:color w:val="auto"/>
          <w:spacing w:val="-1"/>
          <w:szCs w:val="24"/>
          <w:u w:color="000000"/>
        </w:rPr>
        <w:t>a</w:t>
      </w:r>
      <w:r w:rsidRPr="001248D5">
        <w:rPr>
          <w:color w:val="auto"/>
          <w:szCs w:val="24"/>
          <w:u w:color="000000"/>
        </w:rPr>
        <w:t>ll</w:t>
      </w:r>
      <w:r w:rsidRPr="001248D5">
        <w:rPr>
          <w:color w:val="auto"/>
          <w:spacing w:val="-10"/>
          <w:szCs w:val="24"/>
          <w:u w:color="000000"/>
        </w:rPr>
        <w:t xml:space="preserve"> </w:t>
      </w:r>
      <w:r w:rsidRPr="001248D5">
        <w:rPr>
          <w:color w:val="auto"/>
          <w:spacing w:val="-1"/>
          <w:szCs w:val="24"/>
          <w:u w:color="000000"/>
        </w:rPr>
        <w:t>A</w:t>
      </w:r>
      <w:r w:rsidRPr="001248D5">
        <w:rPr>
          <w:color w:val="auto"/>
          <w:spacing w:val="-2"/>
          <w:szCs w:val="24"/>
          <w:u w:color="000000"/>
        </w:rPr>
        <w:t>F</w:t>
      </w:r>
      <w:r w:rsidRPr="001248D5">
        <w:rPr>
          <w:color w:val="auto"/>
          <w:spacing w:val="-1"/>
          <w:szCs w:val="24"/>
          <w:u w:color="000000"/>
        </w:rPr>
        <w:t>T’</w:t>
      </w:r>
      <w:r w:rsidRPr="001248D5">
        <w:rPr>
          <w:color w:val="auto"/>
          <w:szCs w:val="24"/>
          <w:u w:color="000000"/>
        </w:rPr>
        <w:t>s</w:t>
      </w:r>
      <w:r w:rsidRPr="001248D5">
        <w:rPr>
          <w:color w:val="auto"/>
          <w:spacing w:val="-10"/>
          <w:szCs w:val="24"/>
          <w:u w:color="000000"/>
        </w:rPr>
        <w:t xml:space="preserve"> </w:t>
      </w:r>
      <w:r w:rsidRPr="001248D5">
        <w:rPr>
          <w:color w:val="auto"/>
          <w:spacing w:val="-1"/>
          <w:szCs w:val="24"/>
          <w:u w:color="000000"/>
        </w:rPr>
        <w:t>e</w:t>
      </w:r>
      <w:r w:rsidRPr="001248D5">
        <w:rPr>
          <w:color w:val="auto"/>
          <w:szCs w:val="24"/>
          <w:u w:color="000000"/>
        </w:rPr>
        <w:t>l</w:t>
      </w:r>
      <w:r w:rsidRPr="001248D5">
        <w:rPr>
          <w:color w:val="auto"/>
          <w:spacing w:val="-1"/>
          <w:szCs w:val="24"/>
          <w:u w:color="000000"/>
        </w:rPr>
        <w:t>ec</w:t>
      </w:r>
      <w:r w:rsidRPr="001248D5">
        <w:rPr>
          <w:color w:val="auto"/>
          <w:szCs w:val="24"/>
          <w:u w:color="000000"/>
        </w:rPr>
        <w:t>t</w:t>
      </w:r>
      <w:r w:rsidRPr="001248D5">
        <w:rPr>
          <w:color w:val="auto"/>
          <w:spacing w:val="-1"/>
          <w:szCs w:val="24"/>
          <w:u w:color="000000"/>
        </w:rPr>
        <w:t>r</w:t>
      </w:r>
      <w:r w:rsidRPr="001248D5">
        <w:rPr>
          <w:color w:val="auto"/>
          <w:szCs w:val="24"/>
          <w:u w:color="000000"/>
        </w:rPr>
        <w:t>onic</w:t>
      </w:r>
      <w:r w:rsidRPr="001248D5">
        <w:rPr>
          <w:color w:val="auto"/>
          <w:spacing w:val="-11"/>
          <w:szCs w:val="24"/>
          <w:u w:color="000000"/>
        </w:rPr>
        <w:t xml:space="preserve"> </w:t>
      </w:r>
      <w:r w:rsidRPr="001248D5">
        <w:rPr>
          <w:color w:val="auto"/>
          <w:spacing w:val="-1"/>
          <w:szCs w:val="24"/>
          <w:u w:color="000000"/>
        </w:rPr>
        <w:t>f</w:t>
      </w:r>
      <w:r w:rsidRPr="001248D5">
        <w:rPr>
          <w:color w:val="auto"/>
          <w:szCs w:val="24"/>
          <w:u w:color="000000"/>
        </w:rPr>
        <w:t>il</w:t>
      </w:r>
      <w:r w:rsidRPr="001248D5">
        <w:rPr>
          <w:color w:val="auto"/>
          <w:spacing w:val="-1"/>
          <w:szCs w:val="24"/>
          <w:u w:color="000000"/>
        </w:rPr>
        <w:t>e</w:t>
      </w:r>
      <w:r w:rsidRPr="001248D5">
        <w:rPr>
          <w:color w:val="auto"/>
          <w:szCs w:val="24"/>
          <w:u w:color="000000"/>
        </w:rPr>
        <w:t>s</w:t>
      </w:r>
      <w:r w:rsidRPr="001248D5">
        <w:rPr>
          <w:color w:val="auto"/>
          <w:spacing w:val="-10"/>
          <w:szCs w:val="24"/>
          <w:u w:color="000000"/>
        </w:rPr>
        <w:t xml:space="preserve"> </w:t>
      </w:r>
      <w:r w:rsidRPr="001248D5">
        <w:rPr>
          <w:color w:val="auto"/>
          <w:spacing w:val="-1"/>
          <w:szCs w:val="24"/>
          <w:u w:color="000000"/>
        </w:rPr>
        <w:t>a</w:t>
      </w:r>
      <w:r w:rsidRPr="001248D5">
        <w:rPr>
          <w:color w:val="auto"/>
          <w:szCs w:val="24"/>
          <w:u w:color="000000"/>
        </w:rPr>
        <w:t>nd</w:t>
      </w:r>
      <w:r w:rsidRPr="001248D5">
        <w:rPr>
          <w:color w:val="auto"/>
          <w:spacing w:val="-10"/>
          <w:szCs w:val="24"/>
          <w:u w:color="000000"/>
        </w:rPr>
        <w:t xml:space="preserve"> </w:t>
      </w:r>
      <w:r w:rsidRPr="001248D5">
        <w:rPr>
          <w:color w:val="auto"/>
          <w:spacing w:val="-1"/>
          <w:szCs w:val="24"/>
          <w:u w:color="000000"/>
        </w:rPr>
        <w:t>e</w:t>
      </w:r>
      <w:r w:rsidRPr="001248D5">
        <w:rPr>
          <w:color w:val="auto"/>
          <w:szCs w:val="24"/>
          <w:u w:color="000000"/>
        </w:rPr>
        <w:t>m</w:t>
      </w:r>
      <w:r w:rsidRPr="001248D5">
        <w:rPr>
          <w:color w:val="auto"/>
          <w:spacing w:val="-1"/>
          <w:szCs w:val="24"/>
          <w:u w:color="000000"/>
        </w:rPr>
        <w:t>a</w:t>
      </w:r>
      <w:r w:rsidRPr="001248D5">
        <w:rPr>
          <w:color w:val="auto"/>
          <w:szCs w:val="24"/>
          <w:u w:color="000000"/>
        </w:rPr>
        <w:t>ils</w:t>
      </w:r>
      <w:r w:rsidRPr="001248D5">
        <w:rPr>
          <w:color w:val="auto"/>
          <w:spacing w:val="-10"/>
          <w:szCs w:val="24"/>
          <w:u w:color="000000"/>
        </w:rPr>
        <w:t xml:space="preserve"> </w:t>
      </w:r>
      <w:r w:rsidRPr="001248D5">
        <w:rPr>
          <w:color w:val="auto"/>
          <w:szCs w:val="24"/>
          <w:u w:color="000000"/>
        </w:rPr>
        <w:t>on</w:t>
      </w:r>
      <w:r w:rsidRPr="001248D5">
        <w:rPr>
          <w:color w:val="auto"/>
          <w:spacing w:val="-10"/>
          <w:szCs w:val="24"/>
          <w:u w:color="000000"/>
        </w:rPr>
        <w:t xml:space="preserve"> </w:t>
      </w:r>
      <w:r w:rsidRPr="001248D5">
        <w:rPr>
          <w:color w:val="auto"/>
          <w:spacing w:val="-1"/>
          <w:szCs w:val="24"/>
          <w:u w:color="000000"/>
        </w:rPr>
        <w:t>U</w:t>
      </w:r>
      <w:r w:rsidRPr="001248D5">
        <w:rPr>
          <w:color w:val="auto"/>
          <w:spacing w:val="-2"/>
          <w:szCs w:val="24"/>
          <w:u w:color="000000"/>
        </w:rPr>
        <w:t>C</w:t>
      </w:r>
      <w:r w:rsidRPr="001248D5">
        <w:rPr>
          <w:color w:val="auto"/>
          <w:szCs w:val="24"/>
          <w:u w:color="000000"/>
        </w:rPr>
        <w:t>P</w:t>
      </w:r>
      <w:r w:rsidRPr="001248D5">
        <w:rPr>
          <w:color w:val="auto"/>
          <w:spacing w:val="-1"/>
          <w:szCs w:val="24"/>
          <w:u w:color="000000"/>
        </w:rPr>
        <w:t>’</w:t>
      </w:r>
      <w:r w:rsidRPr="001248D5">
        <w:rPr>
          <w:color w:val="auto"/>
          <w:szCs w:val="24"/>
          <w:u w:color="000000"/>
        </w:rPr>
        <w:t>s</w:t>
      </w:r>
      <w:r w:rsidRPr="001248D5">
        <w:rPr>
          <w:color w:val="auto"/>
          <w:spacing w:val="-12"/>
          <w:szCs w:val="24"/>
          <w:u w:color="000000"/>
        </w:rPr>
        <w:t xml:space="preserve"> </w:t>
      </w:r>
      <w:r w:rsidRPr="001248D5">
        <w:rPr>
          <w:color w:val="auto"/>
          <w:szCs w:val="24"/>
          <w:u w:color="000000"/>
        </w:rPr>
        <w:t>s</w:t>
      </w:r>
      <w:r w:rsidRPr="001248D5">
        <w:rPr>
          <w:color w:val="auto"/>
          <w:spacing w:val="-1"/>
          <w:szCs w:val="24"/>
          <w:u w:color="000000"/>
        </w:rPr>
        <w:t>er</w:t>
      </w:r>
      <w:r w:rsidRPr="001248D5">
        <w:rPr>
          <w:color w:val="auto"/>
          <w:szCs w:val="24"/>
          <w:u w:color="000000"/>
        </w:rPr>
        <w:t>v</w:t>
      </w:r>
      <w:r w:rsidRPr="001248D5">
        <w:rPr>
          <w:color w:val="auto"/>
          <w:spacing w:val="-1"/>
          <w:szCs w:val="24"/>
          <w:u w:color="000000"/>
        </w:rPr>
        <w:t>e</w:t>
      </w:r>
      <w:r w:rsidRPr="001248D5">
        <w:rPr>
          <w:color w:val="auto"/>
          <w:szCs w:val="24"/>
          <w:u w:color="000000"/>
        </w:rPr>
        <w:t>r</w:t>
      </w:r>
      <w:r w:rsidRPr="001248D5">
        <w:rPr>
          <w:color w:val="auto"/>
          <w:spacing w:val="-11"/>
          <w:szCs w:val="24"/>
          <w:u w:color="000000"/>
        </w:rPr>
        <w:t xml:space="preserve"> </w:t>
      </w:r>
      <w:r w:rsidRPr="001248D5">
        <w:rPr>
          <w:color w:val="auto"/>
          <w:spacing w:val="-1"/>
          <w:szCs w:val="24"/>
          <w:u w:color="000000"/>
        </w:rPr>
        <w:t>a</w:t>
      </w:r>
      <w:r w:rsidRPr="001248D5">
        <w:rPr>
          <w:color w:val="auto"/>
          <w:szCs w:val="24"/>
          <w:u w:color="000000"/>
        </w:rPr>
        <w:t>nd</w:t>
      </w:r>
      <w:r w:rsidRPr="001248D5">
        <w:rPr>
          <w:color w:val="auto"/>
          <w:spacing w:val="-10"/>
          <w:szCs w:val="24"/>
          <w:u w:color="000000"/>
        </w:rPr>
        <w:t xml:space="preserve"> </w:t>
      </w:r>
      <w:r w:rsidRPr="001248D5">
        <w:rPr>
          <w:color w:val="auto"/>
          <w:szCs w:val="24"/>
          <w:u w:color="000000"/>
        </w:rPr>
        <w:t>t</w:t>
      </w:r>
      <w:r w:rsidRPr="001248D5">
        <w:rPr>
          <w:color w:val="auto"/>
          <w:spacing w:val="-1"/>
          <w:szCs w:val="24"/>
          <w:u w:color="000000"/>
        </w:rPr>
        <w:t>ra</w:t>
      </w:r>
      <w:r w:rsidRPr="001248D5">
        <w:rPr>
          <w:color w:val="auto"/>
          <w:szCs w:val="24"/>
          <w:u w:color="000000"/>
        </w:rPr>
        <w:t>ns</w:t>
      </w:r>
      <w:r w:rsidRPr="001248D5">
        <w:rPr>
          <w:color w:val="auto"/>
          <w:spacing w:val="1"/>
          <w:szCs w:val="24"/>
          <w:u w:color="000000"/>
        </w:rPr>
        <w:t>f</w:t>
      </w:r>
      <w:r w:rsidRPr="001248D5">
        <w:rPr>
          <w:color w:val="auto"/>
          <w:spacing w:val="-1"/>
          <w:szCs w:val="24"/>
          <w:u w:color="000000"/>
        </w:rPr>
        <w:t>err</w:t>
      </w:r>
      <w:r w:rsidRPr="001248D5">
        <w:rPr>
          <w:color w:val="auto"/>
          <w:szCs w:val="24"/>
          <w:u w:color="000000"/>
        </w:rPr>
        <w:t>i</w:t>
      </w:r>
      <w:r w:rsidRPr="001248D5">
        <w:rPr>
          <w:color w:val="auto"/>
          <w:spacing w:val="2"/>
          <w:szCs w:val="24"/>
          <w:u w:color="000000"/>
        </w:rPr>
        <w:t>n</w:t>
      </w:r>
      <w:r w:rsidRPr="001248D5">
        <w:rPr>
          <w:color w:val="auto"/>
          <w:szCs w:val="24"/>
          <w:u w:color="000000"/>
        </w:rPr>
        <w:t>g</w:t>
      </w:r>
      <w:r w:rsidRPr="001248D5">
        <w:rPr>
          <w:color w:val="auto"/>
          <w:szCs w:val="24"/>
        </w:rPr>
        <w:t xml:space="preserve"> </w:t>
      </w:r>
      <w:r w:rsidRPr="001248D5">
        <w:rPr>
          <w:color w:val="auto"/>
          <w:szCs w:val="24"/>
          <w:u w:color="000000"/>
        </w:rPr>
        <w:t>th</w:t>
      </w:r>
      <w:r w:rsidRPr="001248D5">
        <w:rPr>
          <w:color w:val="auto"/>
          <w:spacing w:val="-1"/>
          <w:szCs w:val="24"/>
          <w:u w:color="000000"/>
        </w:rPr>
        <w:t>e</w:t>
      </w:r>
      <w:r w:rsidRPr="001248D5">
        <w:rPr>
          <w:color w:val="auto"/>
          <w:szCs w:val="24"/>
          <w:u w:color="000000"/>
        </w:rPr>
        <w:t>m</w:t>
      </w:r>
      <w:r w:rsidRPr="001248D5">
        <w:rPr>
          <w:color w:val="auto"/>
          <w:spacing w:val="12"/>
          <w:szCs w:val="24"/>
          <w:u w:color="000000"/>
        </w:rPr>
        <w:t xml:space="preserve"> </w:t>
      </w:r>
      <w:r w:rsidRPr="001248D5">
        <w:rPr>
          <w:color w:val="auto"/>
          <w:szCs w:val="24"/>
          <w:u w:color="000000"/>
        </w:rPr>
        <w:t>ov</w:t>
      </w:r>
      <w:r w:rsidRPr="001248D5">
        <w:rPr>
          <w:color w:val="auto"/>
          <w:spacing w:val="-1"/>
          <w:szCs w:val="24"/>
          <w:u w:color="000000"/>
        </w:rPr>
        <w:t>e</w:t>
      </w:r>
      <w:r w:rsidRPr="001248D5">
        <w:rPr>
          <w:color w:val="auto"/>
          <w:szCs w:val="24"/>
          <w:u w:color="000000"/>
        </w:rPr>
        <w:t>r</w:t>
      </w:r>
      <w:r w:rsidRPr="001248D5">
        <w:rPr>
          <w:color w:val="auto"/>
          <w:spacing w:val="11"/>
          <w:szCs w:val="24"/>
          <w:u w:color="000000"/>
        </w:rPr>
        <w:t xml:space="preserve"> </w:t>
      </w:r>
      <w:r w:rsidRPr="001248D5">
        <w:rPr>
          <w:color w:val="auto"/>
          <w:szCs w:val="24"/>
          <w:u w:color="000000"/>
        </w:rPr>
        <w:t>to</w:t>
      </w:r>
      <w:r w:rsidRPr="001248D5">
        <w:rPr>
          <w:color w:val="auto"/>
          <w:spacing w:val="12"/>
          <w:szCs w:val="24"/>
          <w:u w:color="000000"/>
        </w:rPr>
        <w:t xml:space="preserve"> </w:t>
      </w:r>
      <w:proofErr w:type="spellStart"/>
      <w:r w:rsidRPr="001248D5">
        <w:rPr>
          <w:color w:val="auto"/>
          <w:spacing w:val="2"/>
          <w:szCs w:val="24"/>
          <w:u w:color="000000"/>
        </w:rPr>
        <w:t>T</w:t>
      </w:r>
      <w:r w:rsidRPr="001248D5">
        <w:rPr>
          <w:color w:val="auto"/>
          <w:spacing w:val="-1"/>
          <w:szCs w:val="24"/>
          <w:u w:color="000000"/>
        </w:rPr>
        <w:t>e</w:t>
      </w:r>
      <w:r w:rsidRPr="001248D5">
        <w:rPr>
          <w:color w:val="auto"/>
          <w:szCs w:val="24"/>
          <w:u w:color="000000"/>
        </w:rPr>
        <w:t>klinks</w:t>
      </w:r>
      <w:proofErr w:type="spellEnd"/>
      <w:r w:rsidRPr="001248D5">
        <w:rPr>
          <w:color w:val="auto"/>
          <w:szCs w:val="24"/>
          <w:u w:color="000000"/>
        </w:rPr>
        <w:t>’</w:t>
      </w:r>
      <w:r w:rsidRPr="001248D5">
        <w:rPr>
          <w:color w:val="auto"/>
          <w:spacing w:val="11"/>
          <w:szCs w:val="24"/>
          <w:u w:color="000000"/>
        </w:rPr>
        <w:t xml:space="preserve"> </w:t>
      </w:r>
      <w:r w:rsidRPr="001248D5">
        <w:rPr>
          <w:color w:val="auto"/>
          <w:spacing w:val="2"/>
          <w:szCs w:val="24"/>
          <w:u w:color="000000"/>
        </w:rPr>
        <w:t>s</w:t>
      </w:r>
      <w:r w:rsidRPr="001248D5">
        <w:rPr>
          <w:color w:val="auto"/>
          <w:spacing w:val="-1"/>
          <w:szCs w:val="24"/>
          <w:u w:color="000000"/>
        </w:rPr>
        <w:t>er</w:t>
      </w:r>
      <w:r w:rsidRPr="001248D5">
        <w:rPr>
          <w:color w:val="auto"/>
          <w:szCs w:val="24"/>
          <w:u w:color="000000"/>
        </w:rPr>
        <w:t>v</w:t>
      </w:r>
      <w:r w:rsidRPr="001248D5">
        <w:rPr>
          <w:color w:val="auto"/>
          <w:spacing w:val="-1"/>
          <w:szCs w:val="24"/>
          <w:u w:color="000000"/>
        </w:rPr>
        <w:t>er</w:t>
      </w:r>
      <w:r w:rsidRPr="001248D5">
        <w:rPr>
          <w:color w:val="auto"/>
          <w:szCs w:val="24"/>
          <w:u w:color="000000"/>
        </w:rPr>
        <w:t>,</w:t>
      </w:r>
      <w:r w:rsidRPr="001248D5">
        <w:rPr>
          <w:color w:val="auto"/>
          <w:spacing w:val="14"/>
          <w:szCs w:val="24"/>
          <w:u w:color="000000"/>
        </w:rPr>
        <w:t xml:space="preserve"> </w:t>
      </w:r>
      <w:r w:rsidRPr="001248D5">
        <w:rPr>
          <w:color w:val="auto"/>
          <w:spacing w:val="-1"/>
          <w:szCs w:val="24"/>
          <w:u w:color="000000"/>
        </w:rPr>
        <w:t>w</w:t>
      </w:r>
      <w:r w:rsidRPr="001248D5">
        <w:rPr>
          <w:color w:val="auto"/>
          <w:szCs w:val="24"/>
          <w:u w:color="000000"/>
        </w:rPr>
        <w:t>h</w:t>
      </w:r>
      <w:r w:rsidRPr="001248D5">
        <w:rPr>
          <w:color w:val="auto"/>
          <w:spacing w:val="1"/>
          <w:szCs w:val="24"/>
          <w:u w:color="000000"/>
        </w:rPr>
        <w:t>e</w:t>
      </w:r>
      <w:r w:rsidRPr="001248D5">
        <w:rPr>
          <w:color w:val="auto"/>
          <w:spacing w:val="-1"/>
          <w:szCs w:val="24"/>
          <w:u w:color="000000"/>
        </w:rPr>
        <w:t>r</w:t>
      </w:r>
      <w:r w:rsidRPr="001248D5">
        <w:rPr>
          <w:color w:val="auto"/>
          <w:szCs w:val="24"/>
          <w:u w:color="000000"/>
        </w:rPr>
        <w:t>e</w:t>
      </w:r>
      <w:r w:rsidRPr="001248D5">
        <w:rPr>
          <w:color w:val="auto"/>
          <w:spacing w:val="11"/>
          <w:szCs w:val="24"/>
          <w:u w:color="000000"/>
        </w:rPr>
        <w:t xml:space="preserve"> </w:t>
      </w:r>
      <w:r w:rsidRPr="001248D5">
        <w:rPr>
          <w:color w:val="auto"/>
          <w:spacing w:val="1"/>
          <w:szCs w:val="24"/>
          <w:u w:color="000000"/>
        </w:rPr>
        <w:t>A</w:t>
      </w:r>
      <w:r w:rsidRPr="001248D5">
        <w:rPr>
          <w:color w:val="auto"/>
          <w:spacing w:val="-2"/>
          <w:szCs w:val="24"/>
          <w:u w:color="000000"/>
        </w:rPr>
        <w:t>F</w:t>
      </w:r>
      <w:r w:rsidRPr="001248D5">
        <w:rPr>
          <w:color w:val="auto"/>
          <w:szCs w:val="24"/>
          <w:u w:color="000000"/>
        </w:rPr>
        <w:t>T</w:t>
      </w:r>
      <w:r w:rsidRPr="001248D5">
        <w:rPr>
          <w:color w:val="auto"/>
          <w:spacing w:val="14"/>
          <w:szCs w:val="24"/>
          <w:u w:color="000000"/>
        </w:rPr>
        <w:t xml:space="preserve"> </w:t>
      </w:r>
      <w:r w:rsidRPr="001248D5">
        <w:rPr>
          <w:color w:val="auto"/>
          <w:spacing w:val="-1"/>
          <w:szCs w:val="24"/>
          <w:u w:color="000000"/>
        </w:rPr>
        <w:t>w</w:t>
      </w:r>
      <w:r w:rsidRPr="001248D5">
        <w:rPr>
          <w:color w:val="auto"/>
          <w:szCs w:val="24"/>
          <w:u w:color="000000"/>
        </w:rPr>
        <w:t>ould</w:t>
      </w:r>
      <w:r w:rsidRPr="001248D5">
        <w:rPr>
          <w:color w:val="auto"/>
          <w:spacing w:val="12"/>
          <w:szCs w:val="24"/>
          <w:u w:color="000000"/>
        </w:rPr>
        <w:t xml:space="preserve"> </w:t>
      </w:r>
      <w:r w:rsidRPr="001248D5">
        <w:rPr>
          <w:color w:val="auto"/>
          <w:szCs w:val="24"/>
          <w:u w:color="000000"/>
        </w:rPr>
        <w:t>h</w:t>
      </w:r>
      <w:r w:rsidRPr="001248D5">
        <w:rPr>
          <w:color w:val="auto"/>
          <w:spacing w:val="-1"/>
          <w:szCs w:val="24"/>
          <w:u w:color="000000"/>
        </w:rPr>
        <w:t>a</w:t>
      </w:r>
      <w:r w:rsidRPr="001248D5">
        <w:rPr>
          <w:color w:val="auto"/>
          <w:szCs w:val="24"/>
          <w:u w:color="000000"/>
        </w:rPr>
        <w:t>ve</w:t>
      </w:r>
      <w:r w:rsidRPr="001248D5">
        <w:rPr>
          <w:color w:val="auto"/>
          <w:spacing w:val="11"/>
          <w:szCs w:val="24"/>
          <w:u w:color="000000"/>
        </w:rPr>
        <w:t xml:space="preserve"> </w:t>
      </w:r>
      <w:r w:rsidRPr="001248D5">
        <w:rPr>
          <w:color w:val="auto"/>
          <w:spacing w:val="2"/>
          <w:szCs w:val="24"/>
          <w:u w:color="000000"/>
        </w:rPr>
        <w:t>s</w:t>
      </w:r>
      <w:r w:rsidRPr="001248D5">
        <w:rPr>
          <w:color w:val="auto"/>
          <w:spacing w:val="-1"/>
          <w:szCs w:val="24"/>
          <w:u w:color="000000"/>
        </w:rPr>
        <w:t>ec</w:t>
      </w:r>
      <w:r w:rsidRPr="001248D5">
        <w:rPr>
          <w:color w:val="auto"/>
          <w:szCs w:val="24"/>
          <w:u w:color="000000"/>
        </w:rPr>
        <w:t>u</w:t>
      </w:r>
      <w:r w:rsidRPr="001248D5">
        <w:rPr>
          <w:color w:val="auto"/>
          <w:spacing w:val="1"/>
          <w:szCs w:val="24"/>
          <w:u w:color="000000"/>
        </w:rPr>
        <w:t>r</w:t>
      </w:r>
      <w:r w:rsidRPr="001248D5">
        <w:rPr>
          <w:color w:val="auto"/>
          <w:szCs w:val="24"/>
          <w:u w:color="000000"/>
        </w:rPr>
        <w:t>e</w:t>
      </w:r>
      <w:r w:rsidRPr="001248D5">
        <w:rPr>
          <w:color w:val="auto"/>
          <w:spacing w:val="11"/>
          <w:szCs w:val="24"/>
          <w:u w:color="000000"/>
        </w:rPr>
        <w:t xml:space="preserve"> </w:t>
      </w:r>
      <w:r w:rsidRPr="001248D5">
        <w:rPr>
          <w:color w:val="auto"/>
          <w:spacing w:val="1"/>
          <w:szCs w:val="24"/>
          <w:u w:color="000000"/>
        </w:rPr>
        <w:t>a</w:t>
      </w:r>
      <w:r w:rsidRPr="001248D5">
        <w:rPr>
          <w:color w:val="auto"/>
          <w:spacing w:val="-1"/>
          <w:szCs w:val="24"/>
          <w:u w:color="000000"/>
        </w:rPr>
        <w:t>c</w:t>
      </w:r>
      <w:r w:rsidRPr="001248D5">
        <w:rPr>
          <w:color w:val="auto"/>
          <w:spacing w:val="1"/>
          <w:szCs w:val="24"/>
          <w:u w:color="000000"/>
        </w:rPr>
        <w:t>c</w:t>
      </w:r>
      <w:r w:rsidRPr="001248D5">
        <w:rPr>
          <w:color w:val="auto"/>
          <w:spacing w:val="-1"/>
          <w:szCs w:val="24"/>
          <w:u w:color="000000"/>
        </w:rPr>
        <w:t>e</w:t>
      </w:r>
      <w:r w:rsidRPr="001248D5">
        <w:rPr>
          <w:color w:val="auto"/>
          <w:szCs w:val="24"/>
          <w:u w:color="000000"/>
        </w:rPr>
        <w:t>ss</w:t>
      </w:r>
      <w:r w:rsidRPr="001248D5">
        <w:rPr>
          <w:color w:val="auto"/>
          <w:spacing w:val="12"/>
          <w:szCs w:val="24"/>
          <w:u w:color="000000"/>
        </w:rPr>
        <w:t xml:space="preserve"> </w:t>
      </w:r>
      <w:r w:rsidRPr="001248D5">
        <w:rPr>
          <w:color w:val="auto"/>
          <w:szCs w:val="24"/>
          <w:u w:color="000000"/>
        </w:rPr>
        <w:t>to</w:t>
      </w:r>
      <w:r w:rsidRPr="001248D5">
        <w:rPr>
          <w:color w:val="auto"/>
          <w:spacing w:val="12"/>
          <w:szCs w:val="24"/>
          <w:u w:color="000000"/>
        </w:rPr>
        <w:t xml:space="preserve"> </w:t>
      </w:r>
      <w:r w:rsidRPr="001248D5">
        <w:rPr>
          <w:color w:val="auto"/>
          <w:spacing w:val="-1"/>
          <w:szCs w:val="24"/>
          <w:u w:color="000000"/>
        </w:rPr>
        <w:t>a</w:t>
      </w:r>
      <w:r w:rsidRPr="001248D5">
        <w:rPr>
          <w:color w:val="auto"/>
          <w:spacing w:val="2"/>
          <w:szCs w:val="24"/>
          <w:u w:color="000000"/>
        </w:rPr>
        <w:t>l</w:t>
      </w:r>
      <w:r w:rsidRPr="001248D5">
        <w:rPr>
          <w:color w:val="auto"/>
          <w:szCs w:val="24"/>
          <w:u w:color="000000"/>
        </w:rPr>
        <w:t>l</w:t>
      </w:r>
      <w:r w:rsidRPr="001248D5">
        <w:rPr>
          <w:color w:val="auto"/>
          <w:spacing w:val="12"/>
          <w:szCs w:val="24"/>
          <w:u w:color="000000"/>
        </w:rPr>
        <w:t xml:space="preserve"> </w:t>
      </w:r>
      <w:r w:rsidRPr="001248D5">
        <w:rPr>
          <w:color w:val="auto"/>
          <w:szCs w:val="24"/>
          <w:u w:color="000000"/>
        </w:rPr>
        <w:t>those</w:t>
      </w:r>
      <w:r w:rsidRPr="001248D5">
        <w:rPr>
          <w:color w:val="auto"/>
          <w:spacing w:val="11"/>
          <w:szCs w:val="24"/>
          <w:u w:color="000000"/>
        </w:rPr>
        <w:t xml:space="preserve"> </w:t>
      </w:r>
      <w:r w:rsidRPr="001248D5">
        <w:rPr>
          <w:color w:val="auto"/>
          <w:spacing w:val="-1"/>
          <w:szCs w:val="24"/>
          <w:u w:color="000000"/>
        </w:rPr>
        <w:t>e</w:t>
      </w:r>
      <w:r w:rsidRPr="001248D5">
        <w:rPr>
          <w:color w:val="auto"/>
          <w:szCs w:val="24"/>
          <w:u w:color="000000"/>
        </w:rPr>
        <w:t>l</w:t>
      </w:r>
      <w:r w:rsidRPr="001248D5">
        <w:rPr>
          <w:color w:val="auto"/>
          <w:spacing w:val="-1"/>
          <w:szCs w:val="24"/>
          <w:u w:color="000000"/>
        </w:rPr>
        <w:t>ec</w:t>
      </w:r>
      <w:r w:rsidRPr="001248D5">
        <w:rPr>
          <w:color w:val="auto"/>
          <w:szCs w:val="24"/>
          <w:u w:color="000000"/>
        </w:rPr>
        <w:t>t</w:t>
      </w:r>
      <w:r w:rsidRPr="001248D5">
        <w:rPr>
          <w:color w:val="auto"/>
          <w:spacing w:val="-1"/>
          <w:szCs w:val="24"/>
          <w:u w:color="000000"/>
        </w:rPr>
        <w:t>r</w:t>
      </w:r>
      <w:r w:rsidRPr="001248D5">
        <w:rPr>
          <w:color w:val="auto"/>
          <w:szCs w:val="24"/>
          <w:u w:color="000000"/>
        </w:rPr>
        <w:t>on</w:t>
      </w:r>
      <w:r w:rsidRPr="001248D5">
        <w:rPr>
          <w:color w:val="auto"/>
          <w:spacing w:val="2"/>
          <w:szCs w:val="24"/>
          <w:u w:color="000000"/>
        </w:rPr>
        <w:t>i</w:t>
      </w:r>
      <w:r w:rsidRPr="001248D5">
        <w:rPr>
          <w:color w:val="auto"/>
          <w:szCs w:val="24"/>
          <w:u w:color="000000"/>
        </w:rPr>
        <w:t>c</w:t>
      </w:r>
      <w:r w:rsidRPr="001248D5">
        <w:rPr>
          <w:color w:val="auto"/>
          <w:spacing w:val="11"/>
          <w:szCs w:val="24"/>
          <w:u w:color="000000"/>
        </w:rPr>
        <w:t xml:space="preserve"> </w:t>
      </w:r>
      <w:r w:rsidRPr="001248D5">
        <w:rPr>
          <w:color w:val="auto"/>
          <w:spacing w:val="-1"/>
          <w:szCs w:val="24"/>
          <w:u w:color="000000"/>
        </w:rPr>
        <w:t>f</w:t>
      </w:r>
      <w:r w:rsidRPr="001248D5">
        <w:rPr>
          <w:color w:val="auto"/>
          <w:szCs w:val="24"/>
          <w:u w:color="000000"/>
        </w:rPr>
        <w:t>il</w:t>
      </w:r>
      <w:r w:rsidRPr="001248D5">
        <w:rPr>
          <w:color w:val="auto"/>
          <w:spacing w:val="-1"/>
          <w:szCs w:val="24"/>
          <w:u w:color="000000"/>
        </w:rPr>
        <w:t>es</w:t>
      </w:r>
      <w:r w:rsidRPr="001248D5">
        <w:rPr>
          <w:color w:val="auto"/>
          <w:spacing w:val="-1"/>
          <w:szCs w:val="24"/>
        </w:rPr>
        <w:t xml:space="preserve"> </w:t>
      </w:r>
      <w:r w:rsidRPr="001248D5">
        <w:rPr>
          <w:color w:val="auto"/>
          <w:spacing w:val="-1"/>
          <w:szCs w:val="24"/>
          <w:u w:color="000000"/>
        </w:rPr>
        <w:t>a</w:t>
      </w:r>
      <w:r w:rsidRPr="001248D5">
        <w:rPr>
          <w:color w:val="auto"/>
          <w:szCs w:val="24"/>
          <w:u w:color="000000"/>
        </w:rPr>
        <w:t xml:space="preserve">nd </w:t>
      </w:r>
      <w:r w:rsidRPr="001248D5">
        <w:rPr>
          <w:color w:val="auto"/>
          <w:spacing w:val="-1"/>
          <w:szCs w:val="24"/>
          <w:u w:color="000000"/>
        </w:rPr>
        <w:t>e</w:t>
      </w:r>
      <w:r w:rsidRPr="001248D5">
        <w:rPr>
          <w:color w:val="auto"/>
          <w:szCs w:val="24"/>
          <w:u w:color="000000"/>
        </w:rPr>
        <w:t>m</w:t>
      </w:r>
      <w:r w:rsidRPr="001248D5">
        <w:rPr>
          <w:color w:val="auto"/>
          <w:spacing w:val="-1"/>
          <w:szCs w:val="24"/>
          <w:u w:color="000000"/>
        </w:rPr>
        <w:t>a</w:t>
      </w:r>
      <w:r w:rsidRPr="001248D5">
        <w:rPr>
          <w:color w:val="auto"/>
          <w:szCs w:val="24"/>
          <w:u w:color="000000"/>
        </w:rPr>
        <w:t>ils th</w:t>
      </w:r>
      <w:r w:rsidRPr="001248D5">
        <w:rPr>
          <w:color w:val="auto"/>
          <w:spacing w:val="-1"/>
          <w:szCs w:val="24"/>
          <w:u w:color="000000"/>
        </w:rPr>
        <w:t>r</w:t>
      </w:r>
      <w:r w:rsidRPr="001248D5">
        <w:rPr>
          <w:color w:val="auto"/>
          <w:szCs w:val="24"/>
          <w:u w:color="000000"/>
        </w:rPr>
        <w:t>o</w:t>
      </w:r>
      <w:r w:rsidRPr="001248D5">
        <w:rPr>
          <w:color w:val="auto"/>
          <w:spacing w:val="2"/>
          <w:szCs w:val="24"/>
          <w:u w:color="000000"/>
        </w:rPr>
        <w:t>u</w:t>
      </w:r>
      <w:r w:rsidRPr="001248D5">
        <w:rPr>
          <w:color w:val="auto"/>
          <w:spacing w:val="-3"/>
          <w:szCs w:val="24"/>
          <w:u w:color="000000"/>
        </w:rPr>
        <w:t>g</w:t>
      </w:r>
      <w:r w:rsidRPr="001248D5">
        <w:rPr>
          <w:color w:val="auto"/>
          <w:szCs w:val="24"/>
          <w:u w:color="000000"/>
        </w:rPr>
        <w:t>h a</w:t>
      </w:r>
      <w:r w:rsidRPr="001248D5">
        <w:rPr>
          <w:color w:val="auto"/>
          <w:spacing w:val="-1"/>
          <w:szCs w:val="24"/>
          <w:u w:color="000000"/>
        </w:rPr>
        <w:t xml:space="preserve"> </w:t>
      </w:r>
      <w:r w:rsidRPr="001248D5">
        <w:rPr>
          <w:color w:val="auto"/>
          <w:szCs w:val="24"/>
          <w:u w:color="000000"/>
        </w:rPr>
        <w:t>vi</w:t>
      </w:r>
      <w:r w:rsidRPr="001248D5">
        <w:rPr>
          <w:color w:val="auto"/>
          <w:spacing w:val="-1"/>
          <w:szCs w:val="24"/>
          <w:u w:color="000000"/>
        </w:rPr>
        <w:t>r</w:t>
      </w:r>
      <w:r w:rsidRPr="001248D5">
        <w:rPr>
          <w:color w:val="auto"/>
          <w:spacing w:val="2"/>
          <w:szCs w:val="24"/>
          <w:u w:color="000000"/>
        </w:rPr>
        <w:t>t</w:t>
      </w:r>
      <w:r w:rsidRPr="001248D5">
        <w:rPr>
          <w:color w:val="auto"/>
          <w:szCs w:val="24"/>
          <w:u w:color="000000"/>
        </w:rPr>
        <w:t>u</w:t>
      </w:r>
      <w:r w:rsidRPr="001248D5">
        <w:rPr>
          <w:color w:val="auto"/>
          <w:spacing w:val="-1"/>
          <w:szCs w:val="24"/>
          <w:u w:color="000000"/>
        </w:rPr>
        <w:t>a</w:t>
      </w:r>
      <w:r w:rsidRPr="001248D5">
        <w:rPr>
          <w:color w:val="auto"/>
          <w:szCs w:val="24"/>
          <w:u w:color="000000"/>
        </w:rPr>
        <w:t>l d</w:t>
      </w:r>
      <w:r w:rsidRPr="001248D5">
        <w:rPr>
          <w:color w:val="auto"/>
          <w:spacing w:val="-1"/>
          <w:szCs w:val="24"/>
          <w:u w:color="000000"/>
        </w:rPr>
        <w:t>e</w:t>
      </w:r>
      <w:r w:rsidRPr="001248D5">
        <w:rPr>
          <w:color w:val="auto"/>
          <w:szCs w:val="24"/>
          <w:u w:color="000000"/>
        </w:rPr>
        <w:t>sktop on a</w:t>
      </w:r>
      <w:r w:rsidRPr="001248D5">
        <w:rPr>
          <w:color w:val="auto"/>
          <w:spacing w:val="-1"/>
          <w:szCs w:val="24"/>
          <w:u w:color="000000"/>
        </w:rPr>
        <w:t xml:space="preserve"> </w:t>
      </w:r>
      <w:r w:rsidRPr="001248D5">
        <w:rPr>
          <w:color w:val="auto"/>
          <w:szCs w:val="24"/>
          <w:u w:color="000000"/>
        </w:rPr>
        <w:t>n</w:t>
      </w:r>
      <w:r w:rsidRPr="001248D5">
        <w:rPr>
          <w:color w:val="auto"/>
          <w:spacing w:val="-1"/>
          <w:szCs w:val="24"/>
          <w:u w:color="000000"/>
        </w:rPr>
        <w:t>e</w:t>
      </w:r>
      <w:r w:rsidRPr="001248D5">
        <w:rPr>
          <w:color w:val="auto"/>
          <w:szCs w:val="24"/>
          <w:u w:color="000000"/>
        </w:rPr>
        <w:t>t</w:t>
      </w:r>
      <w:r w:rsidRPr="001248D5">
        <w:rPr>
          <w:color w:val="auto"/>
          <w:spacing w:val="-1"/>
          <w:szCs w:val="24"/>
          <w:u w:color="000000"/>
        </w:rPr>
        <w:t>w</w:t>
      </w:r>
      <w:r w:rsidRPr="001248D5">
        <w:rPr>
          <w:color w:val="auto"/>
          <w:szCs w:val="24"/>
          <w:u w:color="000000"/>
        </w:rPr>
        <w:t>o</w:t>
      </w:r>
      <w:r w:rsidRPr="001248D5">
        <w:rPr>
          <w:color w:val="auto"/>
          <w:spacing w:val="-1"/>
          <w:szCs w:val="24"/>
          <w:u w:color="000000"/>
        </w:rPr>
        <w:t>r</w:t>
      </w:r>
      <w:r w:rsidRPr="001248D5">
        <w:rPr>
          <w:color w:val="auto"/>
          <w:szCs w:val="24"/>
          <w:u w:color="000000"/>
        </w:rPr>
        <w:t>k</w:t>
      </w:r>
      <w:r w:rsidRPr="001248D5">
        <w:rPr>
          <w:color w:val="auto"/>
          <w:spacing w:val="2"/>
          <w:szCs w:val="24"/>
          <w:u w:color="000000"/>
        </w:rPr>
        <w:t xml:space="preserve"> </w:t>
      </w:r>
      <w:r w:rsidRPr="001248D5">
        <w:rPr>
          <w:color w:val="auto"/>
          <w:spacing w:val="-1"/>
          <w:szCs w:val="24"/>
          <w:u w:color="000000"/>
        </w:rPr>
        <w:t>c</w:t>
      </w:r>
      <w:r w:rsidRPr="001248D5">
        <w:rPr>
          <w:color w:val="auto"/>
          <w:szCs w:val="24"/>
          <w:u w:color="000000"/>
        </w:rPr>
        <w:t xml:space="preserve">loud </w:t>
      </w:r>
      <w:r w:rsidRPr="001248D5">
        <w:rPr>
          <w:color w:val="auto"/>
          <w:spacing w:val="-1"/>
          <w:szCs w:val="24"/>
          <w:u w:color="000000"/>
        </w:rPr>
        <w:t>w</w:t>
      </w:r>
      <w:r w:rsidRPr="001248D5">
        <w:rPr>
          <w:color w:val="auto"/>
          <w:szCs w:val="24"/>
          <w:u w:color="000000"/>
        </w:rPr>
        <w:t>ith ov</w:t>
      </w:r>
      <w:r w:rsidRPr="001248D5">
        <w:rPr>
          <w:color w:val="auto"/>
          <w:spacing w:val="-1"/>
          <w:szCs w:val="24"/>
          <w:u w:color="000000"/>
        </w:rPr>
        <w:t>er</w:t>
      </w:r>
      <w:r w:rsidRPr="001248D5">
        <w:rPr>
          <w:color w:val="auto"/>
          <w:szCs w:val="24"/>
          <w:u w:color="000000"/>
        </w:rPr>
        <w:t>ni</w:t>
      </w:r>
      <w:r w:rsidRPr="001248D5">
        <w:rPr>
          <w:color w:val="auto"/>
          <w:spacing w:val="-3"/>
          <w:szCs w:val="24"/>
          <w:u w:color="000000"/>
        </w:rPr>
        <w:t>g</w:t>
      </w:r>
      <w:r w:rsidRPr="001248D5">
        <w:rPr>
          <w:color w:val="auto"/>
          <w:szCs w:val="24"/>
          <w:u w:color="000000"/>
        </w:rPr>
        <w:t xml:space="preserve">ht </w:t>
      </w:r>
      <w:r w:rsidRPr="001248D5">
        <w:rPr>
          <w:color w:val="auto"/>
          <w:spacing w:val="2"/>
          <w:szCs w:val="24"/>
          <w:u w:color="000000"/>
        </w:rPr>
        <w:t>b</w:t>
      </w:r>
      <w:r w:rsidRPr="001248D5">
        <w:rPr>
          <w:color w:val="auto"/>
          <w:spacing w:val="-1"/>
          <w:szCs w:val="24"/>
          <w:u w:color="000000"/>
        </w:rPr>
        <w:t>a</w:t>
      </w:r>
      <w:r w:rsidRPr="001248D5">
        <w:rPr>
          <w:color w:val="auto"/>
          <w:spacing w:val="1"/>
          <w:szCs w:val="24"/>
          <w:u w:color="000000"/>
        </w:rPr>
        <w:t>c</w:t>
      </w:r>
      <w:r w:rsidRPr="001248D5">
        <w:rPr>
          <w:color w:val="auto"/>
          <w:szCs w:val="24"/>
          <w:u w:color="000000"/>
        </w:rPr>
        <w:t>k</w:t>
      </w:r>
      <w:r w:rsidRPr="001248D5">
        <w:rPr>
          <w:color w:val="auto"/>
          <w:spacing w:val="-1"/>
          <w:szCs w:val="24"/>
          <w:u w:color="000000"/>
        </w:rPr>
        <w:t>-</w:t>
      </w:r>
      <w:r w:rsidRPr="001248D5">
        <w:rPr>
          <w:color w:val="auto"/>
          <w:szCs w:val="24"/>
          <w:u w:color="000000"/>
        </w:rPr>
        <w:t>ups.</w:t>
      </w:r>
    </w:p>
    <w:p w14:paraId="55EECD31" w14:textId="77777777" w:rsidR="001248D5" w:rsidRPr="007059B0" w:rsidRDefault="001248D5" w:rsidP="001248D5">
      <w:pPr>
        <w:spacing w:after="0" w:line="240" w:lineRule="auto"/>
        <w:ind w:left="0" w:firstLine="0"/>
        <w:jc w:val="left"/>
      </w:pPr>
    </w:p>
    <w:p w14:paraId="1CED2BCD" w14:textId="77777777" w:rsidR="00DB0AAB" w:rsidRPr="007059B0" w:rsidRDefault="00D75B03" w:rsidP="00A033EE">
      <w:pPr>
        <w:pStyle w:val="Heading2"/>
        <w:spacing w:after="0"/>
        <w:ind w:left="0" w:firstLine="0"/>
      </w:pPr>
      <w:bookmarkStart w:id="7" w:name="_Toc42162284"/>
      <w:r w:rsidRPr="007059B0">
        <w:t>Agency Function and Subfunctions</w:t>
      </w:r>
      <w:bookmarkEnd w:id="7"/>
    </w:p>
    <w:p w14:paraId="51B61477" w14:textId="77777777" w:rsidR="009008F3" w:rsidRPr="007059B0" w:rsidRDefault="009008F3" w:rsidP="00A033EE">
      <w:pPr>
        <w:spacing w:after="0" w:line="240" w:lineRule="auto"/>
        <w:ind w:left="-5" w:firstLine="0"/>
        <w:jc w:val="left"/>
        <w:rPr>
          <w:szCs w:val="24"/>
        </w:rPr>
      </w:pPr>
    </w:p>
    <w:p w14:paraId="571B14EC" w14:textId="77777777" w:rsidR="001248D5" w:rsidRDefault="001248D5" w:rsidP="00A033EE">
      <w:pPr>
        <w:spacing w:after="0" w:line="240" w:lineRule="auto"/>
        <w:ind w:left="0" w:firstLine="0"/>
        <w:jc w:val="left"/>
        <w:rPr>
          <w:szCs w:val="24"/>
        </w:rPr>
      </w:pPr>
      <w:r w:rsidRPr="001248D5">
        <w:rPr>
          <w:szCs w:val="24"/>
        </w:rPr>
        <w:t>The purpose of the program is to supplement the care, support, rehabilitation, and treatment of persons who have a mental or physical impairment. In simplest terms, the program allows those who are disabled to maintain their governmental entitlements such as Medicaid and/or Social Supplemental Income while at the same time have an account of private funds provided by family members and/or friends that may surpass the federal $2,000.00 maximum eligibility amount in their name. It is one of the agencies responsible for performing the Client Services function of Alabama government.</w:t>
      </w:r>
    </w:p>
    <w:p w14:paraId="70FA3208" w14:textId="77777777" w:rsidR="001248D5" w:rsidRDefault="001248D5" w:rsidP="00A033EE">
      <w:pPr>
        <w:spacing w:after="0" w:line="240" w:lineRule="auto"/>
        <w:ind w:left="0" w:firstLine="0"/>
        <w:jc w:val="left"/>
        <w:rPr>
          <w:szCs w:val="24"/>
        </w:rPr>
      </w:pPr>
    </w:p>
    <w:p w14:paraId="7E05DBF2" w14:textId="44FE75CE" w:rsidR="009008F3" w:rsidRDefault="001248D5" w:rsidP="00A033EE">
      <w:pPr>
        <w:spacing w:after="0" w:line="240" w:lineRule="auto"/>
        <w:ind w:left="0" w:firstLine="0"/>
        <w:jc w:val="left"/>
        <w:rPr>
          <w:szCs w:val="24"/>
        </w:rPr>
      </w:pPr>
      <w:r w:rsidRPr="001248D5">
        <w:rPr>
          <w:szCs w:val="24"/>
        </w:rPr>
        <w:t>In performance of their duties, the staff of the board may engage in the following subfunctions.</w:t>
      </w:r>
    </w:p>
    <w:p w14:paraId="6824F5E7" w14:textId="77777777" w:rsidR="001248D5" w:rsidRPr="00FB2AC3" w:rsidRDefault="001248D5" w:rsidP="00A033EE">
      <w:pPr>
        <w:spacing w:after="0" w:line="240" w:lineRule="auto"/>
        <w:ind w:left="0" w:firstLine="0"/>
        <w:jc w:val="left"/>
        <w:rPr>
          <w:szCs w:val="24"/>
        </w:rPr>
      </w:pPr>
    </w:p>
    <w:p w14:paraId="7F344B30" w14:textId="4ECF33C3" w:rsidR="001248D5" w:rsidRDefault="001248D5" w:rsidP="008D413C">
      <w:pPr>
        <w:pStyle w:val="ListParagraph"/>
        <w:numPr>
          <w:ilvl w:val="0"/>
          <w:numId w:val="10"/>
        </w:numPr>
        <w:spacing w:after="0" w:line="240" w:lineRule="auto"/>
        <w:jc w:val="left"/>
      </w:pPr>
      <w:r>
        <w:rPr>
          <w:b/>
          <w:bCs/>
          <w:sz w:val="28"/>
          <w:szCs w:val="28"/>
        </w:rPr>
        <w:t>Administering the Alabama Family Trust Program</w:t>
      </w:r>
      <w:r w:rsidR="00D45D10" w:rsidRPr="00343ADE">
        <w:rPr>
          <w:b/>
          <w:bCs/>
          <w:sz w:val="28"/>
          <w:szCs w:val="28"/>
        </w:rPr>
        <w:t>.</w:t>
      </w:r>
      <w:r w:rsidR="00343ADE">
        <w:t xml:space="preserve"> </w:t>
      </w:r>
      <w:r>
        <w:t>The Alabama Family Trust Board administers two trust programs which allow families and friends of persons with a mental or</w:t>
      </w:r>
      <w:r w:rsidR="008D413C">
        <w:t xml:space="preserve"> </w:t>
      </w:r>
      <w:r>
        <w:t>physical impairment to supplement, but not replace, the basic support provided by state and/or federal government programs.</w:t>
      </w:r>
    </w:p>
    <w:p w14:paraId="1435743D" w14:textId="77777777" w:rsidR="001248D5" w:rsidRDefault="001248D5" w:rsidP="008D413C">
      <w:pPr>
        <w:pStyle w:val="ListParagraph"/>
        <w:spacing w:after="0" w:line="240" w:lineRule="auto"/>
        <w:ind w:firstLine="0"/>
        <w:jc w:val="left"/>
      </w:pPr>
    </w:p>
    <w:p w14:paraId="61B90F1E" w14:textId="53E7BA86" w:rsidR="001248D5" w:rsidRDefault="001248D5" w:rsidP="008D413C">
      <w:pPr>
        <w:pStyle w:val="ListParagraph"/>
        <w:spacing w:after="0" w:line="240" w:lineRule="auto"/>
        <w:ind w:firstLine="0"/>
        <w:jc w:val="left"/>
      </w:pPr>
      <w:r>
        <w:lastRenderedPageBreak/>
        <w:t>The Alabama Family Trust (AFT Trust) consists of individual trusts established by family members or friends for the benefit of a designated life beneficiary. Each individual trust is established through a signed trust agreement that specifies the settlor (the person who establishes an AFT trust account), the contributor(s) (any person who contributes assets to the AFT for a life beneficiary), the life beneficiary (the person who receives the benefits), and the co- trustee(s) of the trust (any person[s] named by the settlor to work with the trustee in providing benefits to a life beneficiary).</w:t>
      </w:r>
    </w:p>
    <w:p w14:paraId="1385CC44" w14:textId="77777777" w:rsidR="001248D5" w:rsidRDefault="001248D5" w:rsidP="008D413C">
      <w:pPr>
        <w:pStyle w:val="ListParagraph"/>
        <w:spacing w:after="0" w:line="240" w:lineRule="auto"/>
        <w:ind w:firstLine="0"/>
        <w:jc w:val="left"/>
      </w:pPr>
    </w:p>
    <w:p w14:paraId="0EFA026E" w14:textId="6200C079" w:rsidR="001248D5" w:rsidRDefault="001248D5" w:rsidP="008D413C">
      <w:pPr>
        <w:pStyle w:val="ListParagraph"/>
        <w:spacing w:after="0" w:line="240" w:lineRule="auto"/>
        <w:ind w:firstLine="0"/>
        <w:jc w:val="left"/>
      </w:pPr>
      <w:r>
        <w:t>The trust may be established with a minimum of $1,500, a one-time</w:t>
      </w:r>
      <w:r w:rsidR="008D413C">
        <w:t xml:space="preserve"> </w:t>
      </w:r>
      <w:r>
        <w:t>application/</w:t>
      </w:r>
      <w:r w:rsidR="008D413C">
        <w:t xml:space="preserve"> </w:t>
      </w:r>
      <w:r>
        <w:t>administrative fee of $750, and $750 for trust establishment.</w:t>
      </w:r>
    </w:p>
    <w:p w14:paraId="283BF281" w14:textId="77777777" w:rsidR="001248D5" w:rsidRDefault="001248D5" w:rsidP="008D413C">
      <w:pPr>
        <w:pStyle w:val="ListParagraph"/>
        <w:spacing w:after="0" w:line="240" w:lineRule="auto"/>
        <w:ind w:firstLine="0"/>
        <w:jc w:val="left"/>
      </w:pPr>
    </w:p>
    <w:p w14:paraId="1ED30FB7" w14:textId="77777777" w:rsidR="001248D5" w:rsidRDefault="001248D5" w:rsidP="008D413C">
      <w:pPr>
        <w:pStyle w:val="ListParagraph"/>
        <w:spacing w:after="0" w:line="240" w:lineRule="auto"/>
        <w:ind w:firstLine="0"/>
        <w:jc w:val="left"/>
      </w:pPr>
      <w:r>
        <w:t xml:space="preserve">The Alabama Family Trust Charitable Trust (AFT Charitable Trust) was established to provide benefits for individuals who have an impairment and do not have a </w:t>
      </w:r>
      <w:proofErr w:type="gramStart"/>
      <w:r>
        <w:t>sufficient amount</w:t>
      </w:r>
      <w:proofErr w:type="gramEnd"/>
      <w:r>
        <w:t xml:space="preserve"> in their individual AFT trusts to meet their needs. Individuals to be beneficiaries of the AFT Charitable Trust are recommended by the Alabama Family Trust Board of Trustees. The AFT Board </w:t>
      </w:r>
      <w:proofErr w:type="gramStart"/>
      <w:r>
        <w:t>is allowed to</w:t>
      </w:r>
      <w:proofErr w:type="gramEnd"/>
      <w:r>
        <w:t xml:space="preserve"> accept contributions to the AFT Charitable Trust from any source and must adhere to all rules and regulations under the U.S. Internal Revenue Code that govern the acceptance of charitable contributions.</w:t>
      </w:r>
    </w:p>
    <w:p w14:paraId="220E9295" w14:textId="77777777" w:rsidR="001248D5" w:rsidRDefault="001248D5" w:rsidP="001248D5">
      <w:pPr>
        <w:pStyle w:val="ListParagraph"/>
        <w:spacing w:after="0" w:line="240" w:lineRule="auto"/>
        <w:ind w:firstLine="0"/>
        <w:jc w:val="left"/>
      </w:pPr>
    </w:p>
    <w:p w14:paraId="7CF3C1B5" w14:textId="1C2FBEC9" w:rsidR="00D45D10" w:rsidRDefault="001248D5" w:rsidP="001248D5">
      <w:pPr>
        <w:pStyle w:val="ListParagraph"/>
        <w:spacing w:after="0" w:line="240" w:lineRule="auto"/>
        <w:ind w:firstLine="0"/>
        <w:jc w:val="left"/>
      </w:pPr>
      <w:r>
        <w:t>This subfunction encompasses the efforts of the AFT Board and its staff in the development of rules and regulations; promotion of the program; acceptance of contributions; establishment and maintenance of trust accounts for life beneficiaries; investment and management of funds; disbursement of funds for eligible expenses; termination of trust agreements, and the operation of other associated activities.</w:t>
      </w:r>
    </w:p>
    <w:p w14:paraId="6EB6F15E" w14:textId="77777777" w:rsidR="001248D5" w:rsidRDefault="001248D5" w:rsidP="001248D5">
      <w:pPr>
        <w:pStyle w:val="ListParagraph"/>
        <w:spacing w:after="0" w:line="240" w:lineRule="auto"/>
        <w:ind w:firstLine="0"/>
        <w:jc w:val="left"/>
      </w:pPr>
    </w:p>
    <w:p w14:paraId="481F447E" w14:textId="66346401" w:rsidR="00D45D10" w:rsidRDefault="00D45D10" w:rsidP="00A033EE">
      <w:pPr>
        <w:pStyle w:val="ListParagraph"/>
        <w:numPr>
          <w:ilvl w:val="0"/>
          <w:numId w:val="10"/>
        </w:numPr>
        <w:spacing w:after="0" w:line="240" w:lineRule="auto"/>
        <w:jc w:val="left"/>
      </w:pPr>
      <w:r w:rsidRPr="00343ADE">
        <w:rPr>
          <w:b/>
          <w:bCs/>
          <w:sz w:val="28"/>
          <w:szCs w:val="28"/>
        </w:rPr>
        <w:t>Administering Internal Operations.</w:t>
      </w:r>
      <w:r w:rsidR="00343ADE">
        <w:t xml:space="preserve"> </w:t>
      </w:r>
      <w:r w:rsidR="008D413C" w:rsidRPr="008D413C">
        <w:t>Part</w:t>
      </w:r>
      <w:r w:rsidR="008D413C">
        <w:t xml:space="preserve"> </w:t>
      </w:r>
      <w:r w:rsidR="008D413C" w:rsidRPr="008D413C">
        <w:t>of</w:t>
      </w:r>
      <w:r w:rsidR="008D413C">
        <w:t xml:space="preserve"> </w:t>
      </w:r>
      <w:r w:rsidR="008D413C" w:rsidRPr="008D413C">
        <w:t>the</w:t>
      </w:r>
      <w:r w:rsidR="008D413C">
        <w:t xml:space="preserve"> </w:t>
      </w:r>
      <w:r w:rsidR="008D413C" w:rsidRPr="008D413C">
        <w:t>agency’s</w:t>
      </w:r>
      <w:r w:rsidR="008D413C">
        <w:t xml:space="preserve"> </w:t>
      </w:r>
      <w:r w:rsidR="008D413C" w:rsidRPr="008D413C">
        <w:t>work</w:t>
      </w:r>
      <w:r w:rsidR="008D413C">
        <w:t xml:space="preserve"> </w:t>
      </w:r>
      <w:r w:rsidR="008D413C" w:rsidRPr="008D413C">
        <w:t>includes</w:t>
      </w:r>
      <w:r w:rsidR="008D413C">
        <w:t xml:space="preserve"> </w:t>
      </w:r>
      <w:r w:rsidR="008D413C" w:rsidRPr="008D413C">
        <w:t>general administrative, financial, and personnel activities performed to support its programmatic areas.</w:t>
      </w:r>
    </w:p>
    <w:p w14:paraId="095F6766" w14:textId="77777777" w:rsidR="00343ADE" w:rsidRDefault="00343ADE" w:rsidP="00A033EE">
      <w:pPr>
        <w:spacing w:after="0" w:line="240" w:lineRule="auto"/>
        <w:ind w:left="1080" w:firstLine="0"/>
        <w:jc w:val="left"/>
      </w:pPr>
    </w:p>
    <w:p w14:paraId="2CBBF379" w14:textId="77777777" w:rsidR="008D413C" w:rsidRPr="008D413C" w:rsidRDefault="008D413C" w:rsidP="008D413C">
      <w:pPr>
        <w:pStyle w:val="ListParagraph"/>
        <w:spacing w:after="0" w:line="240" w:lineRule="auto"/>
        <w:ind w:left="1080" w:firstLine="0"/>
        <w:jc w:val="left"/>
        <w:rPr>
          <w:b/>
          <w:bCs/>
        </w:rPr>
      </w:pPr>
      <w:r w:rsidRPr="008D413C">
        <w:rPr>
          <w:b/>
          <w:bCs/>
        </w:rPr>
        <w:t xml:space="preserve">Managing the Agency. </w:t>
      </w:r>
      <w:r w:rsidRPr="008D413C">
        <w:t>Activities include internal office management work common to most government agencies such as corresponding and communicating; scheduling; meeting; documenting policy and procedures; reporting; litigating; drafting, promoting, or tracking legislation; publicizing and providing information; managing records; and managing information systems and technology.</w:t>
      </w:r>
    </w:p>
    <w:p w14:paraId="417828F2" w14:textId="77777777" w:rsidR="008D413C" w:rsidRPr="008D413C" w:rsidRDefault="008D413C" w:rsidP="008D413C">
      <w:pPr>
        <w:pStyle w:val="ListParagraph"/>
        <w:spacing w:after="0" w:line="240" w:lineRule="auto"/>
        <w:ind w:left="1080" w:firstLine="0"/>
        <w:jc w:val="left"/>
        <w:rPr>
          <w:b/>
          <w:bCs/>
        </w:rPr>
      </w:pPr>
    </w:p>
    <w:p w14:paraId="38605F3B" w14:textId="294F2240" w:rsidR="00DB0AAB" w:rsidRDefault="008D413C" w:rsidP="008D413C">
      <w:pPr>
        <w:pStyle w:val="ListParagraph"/>
        <w:spacing w:after="0" w:line="240" w:lineRule="auto"/>
        <w:ind w:left="1080" w:firstLine="0"/>
        <w:jc w:val="left"/>
      </w:pPr>
      <w:r w:rsidRPr="008D413C">
        <w:rPr>
          <w:b/>
          <w:bCs/>
        </w:rPr>
        <w:t xml:space="preserve">Managing Finances. </w:t>
      </w:r>
      <w:r w:rsidRPr="008D413C">
        <w:t>Activities involved in managing finances may include the following: budgeting (preparing the budget package by the AFT Board Executive Director, and submitting the proposed budget to the Finance Committee and Executive Committee of the AFT Board of Trustees for consideration and approval ); purchasing (requisitioning and purchasing supplies and equipment, receipting and invoicing for goods, and authorizing payment for products received); accountings for the expenditure, encumbrance, disbursement, and reconciliation of funds within the agency’s budget through a uniform</w:t>
      </w:r>
      <w:r w:rsidRPr="008D413C">
        <w:t xml:space="preserve"> </w:t>
      </w:r>
      <w:r w:rsidRPr="008D413C">
        <w:t>system of accounting and reporting; contracting with companies or individuals; bidding for products and services; and assisting in the audit process.</w:t>
      </w:r>
      <w:r w:rsidR="002D43F7">
        <w:br w:type="page"/>
      </w:r>
    </w:p>
    <w:p w14:paraId="61AB07EB" w14:textId="237BC192" w:rsidR="00343ADE" w:rsidRDefault="00343ADE" w:rsidP="00A033EE">
      <w:pPr>
        <w:pStyle w:val="Heading1"/>
        <w:spacing w:after="0"/>
        <w:ind w:left="0" w:firstLine="0"/>
        <w:rPr>
          <w:b w:val="0"/>
          <w:bCs/>
          <w:szCs w:val="36"/>
        </w:rPr>
      </w:pPr>
      <w:bookmarkStart w:id="8" w:name="_Toc42162285"/>
      <w:r>
        <w:rPr>
          <w:bCs/>
          <w:szCs w:val="36"/>
        </w:rPr>
        <w:lastRenderedPageBreak/>
        <w:t xml:space="preserve">Analysis of Record Keeping System and Records Appraisal of the Alabama </w:t>
      </w:r>
      <w:r w:rsidR="00174664">
        <w:rPr>
          <w:bCs/>
          <w:szCs w:val="36"/>
        </w:rPr>
        <w:t>Family Trust Board</w:t>
      </w:r>
      <w:bookmarkEnd w:id="8"/>
    </w:p>
    <w:p w14:paraId="39200365" w14:textId="77777777" w:rsidR="00343ADE" w:rsidRDefault="00343ADE" w:rsidP="008D571B">
      <w:pPr>
        <w:spacing w:after="0" w:line="240" w:lineRule="auto"/>
        <w:ind w:left="0" w:firstLine="0"/>
        <w:jc w:val="left"/>
      </w:pPr>
    </w:p>
    <w:p w14:paraId="1C2F0778" w14:textId="77777777" w:rsidR="00343ADE" w:rsidRDefault="00343ADE" w:rsidP="008D571B">
      <w:pPr>
        <w:pStyle w:val="Heading2"/>
        <w:spacing w:after="0"/>
        <w:ind w:left="0" w:right="0" w:firstLine="0"/>
      </w:pPr>
      <w:bookmarkStart w:id="9" w:name="_Toc42162286"/>
      <w:r>
        <w:t>Agency Record Keeping System</w:t>
      </w:r>
      <w:bookmarkEnd w:id="9"/>
    </w:p>
    <w:p w14:paraId="533E4EE6" w14:textId="77777777" w:rsidR="00343ADE" w:rsidRDefault="00343ADE" w:rsidP="008D571B">
      <w:pPr>
        <w:spacing w:after="0" w:line="240" w:lineRule="auto"/>
        <w:ind w:left="0" w:firstLine="0"/>
        <w:jc w:val="left"/>
      </w:pPr>
    </w:p>
    <w:p w14:paraId="24877184" w14:textId="221269E6" w:rsidR="008D571B" w:rsidRDefault="008D571B" w:rsidP="008D571B">
      <w:pPr>
        <w:pStyle w:val="BodyText"/>
        <w:ind w:left="0"/>
      </w:pPr>
      <w:r>
        <w:rPr>
          <w:spacing w:val="-1"/>
        </w:rPr>
        <w:t>T</w:t>
      </w:r>
      <w:r>
        <w:t>he</w:t>
      </w:r>
      <w:r>
        <w:rPr>
          <w:spacing w:val="-6"/>
        </w:rPr>
        <w:t xml:space="preserve"> </w:t>
      </w:r>
      <w:r>
        <w:rPr>
          <w:spacing w:val="-1"/>
        </w:rPr>
        <w:t>A</w:t>
      </w:r>
      <w:r>
        <w:t>l</w:t>
      </w:r>
      <w:r>
        <w:rPr>
          <w:spacing w:val="-1"/>
        </w:rPr>
        <w:t>a</w:t>
      </w:r>
      <w:r>
        <w:t>b</w:t>
      </w:r>
      <w:r>
        <w:rPr>
          <w:spacing w:val="-1"/>
        </w:rPr>
        <w:t>a</w:t>
      </w:r>
      <w:r>
        <w:t>ma</w:t>
      </w:r>
      <w:r>
        <w:rPr>
          <w:spacing w:val="-4"/>
        </w:rPr>
        <w:t xml:space="preserve"> </w:t>
      </w:r>
      <w:r>
        <w:rPr>
          <w:spacing w:val="-2"/>
        </w:rPr>
        <w:t>F</w:t>
      </w:r>
      <w:r>
        <w:rPr>
          <w:spacing w:val="-1"/>
        </w:rPr>
        <w:t>a</w:t>
      </w:r>
      <w:r>
        <w:t>mi</w:t>
      </w:r>
      <w:r>
        <w:rPr>
          <w:spacing w:val="2"/>
        </w:rPr>
        <w:t>l</w:t>
      </w:r>
      <w:r>
        <w:t>y</w:t>
      </w:r>
      <w:r>
        <w:rPr>
          <w:spacing w:val="-10"/>
        </w:rPr>
        <w:t xml:space="preserve"> </w:t>
      </w:r>
      <w:r>
        <w:rPr>
          <w:spacing w:val="2"/>
        </w:rPr>
        <w:t>T</w:t>
      </w:r>
      <w:r>
        <w:rPr>
          <w:spacing w:val="-1"/>
        </w:rPr>
        <w:t>r</w:t>
      </w:r>
      <w:r>
        <w:rPr>
          <w:spacing w:val="2"/>
        </w:rPr>
        <w:t>u</w:t>
      </w:r>
      <w:r>
        <w:t>st</w:t>
      </w:r>
      <w:r>
        <w:rPr>
          <w:spacing w:val="-5"/>
        </w:rPr>
        <w:t xml:space="preserve"> </w:t>
      </w:r>
      <w:r>
        <w:rPr>
          <w:spacing w:val="-2"/>
        </w:rPr>
        <w:t>B</w:t>
      </w:r>
      <w:r>
        <w:t>o</w:t>
      </w:r>
      <w:r>
        <w:rPr>
          <w:spacing w:val="-1"/>
        </w:rPr>
        <w:t>ar</w:t>
      </w:r>
      <w:r>
        <w:t>d</w:t>
      </w:r>
      <w:r>
        <w:rPr>
          <w:spacing w:val="-5"/>
        </w:rPr>
        <w:t xml:space="preserve"> </w:t>
      </w:r>
      <w:r>
        <w:rPr>
          <w:spacing w:val="-1"/>
        </w:rPr>
        <w:t>c</w:t>
      </w:r>
      <w:r>
        <w:t>u</w:t>
      </w:r>
      <w:r>
        <w:rPr>
          <w:spacing w:val="1"/>
        </w:rPr>
        <w:t>r</w:t>
      </w:r>
      <w:r>
        <w:rPr>
          <w:spacing w:val="-1"/>
        </w:rPr>
        <w:t>re</w:t>
      </w:r>
      <w:r>
        <w:t>nt</w:t>
      </w:r>
      <w:r>
        <w:rPr>
          <w:spacing w:val="5"/>
        </w:rPr>
        <w:t>l</w:t>
      </w:r>
      <w:r>
        <w:t>y</w:t>
      </w:r>
      <w:r>
        <w:rPr>
          <w:spacing w:val="-12"/>
        </w:rPr>
        <w:t xml:space="preserve"> </w:t>
      </w:r>
      <w:r>
        <w:t>o</w:t>
      </w:r>
      <w:r>
        <w:rPr>
          <w:spacing w:val="2"/>
        </w:rPr>
        <w:t>p</w:t>
      </w:r>
      <w:r>
        <w:rPr>
          <w:spacing w:val="-1"/>
        </w:rPr>
        <w:t>e</w:t>
      </w:r>
      <w:r>
        <w:rPr>
          <w:spacing w:val="1"/>
        </w:rPr>
        <w:t>r</w:t>
      </w:r>
      <w:r>
        <w:rPr>
          <w:spacing w:val="-1"/>
        </w:rPr>
        <w:t>a</w:t>
      </w:r>
      <w:r>
        <w:t>t</w:t>
      </w:r>
      <w:r>
        <w:rPr>
          <w:spacing w:val="-1"/>
        </w:rPr>
        <w:t>e</w:t>
      </w:r>
      <w:r>
        <w:t>s</w:t>
      </w:r>
      <w:r>
        <w:rPr>
          <w:spacing w:val="-5"/>
        </w:rPr>
        <w:t xml:space="preserve"> </w:t>
      </w:r>
      <w:r>
        <w:t>a</w:t>
      </w:r>
      <w:r>
        <w:rPr>
          <w:spacing w:val="-6"/>
        </w:rPr>
        <w:t xml:space="preserve"> </w:t>
      </w:r>
      <w:r>
        <w:rPr>
          <w:spacing w:val="2"/>
        </w:rPr>
        <w:t>h</w:t>
      </w:r>
      <w:r>
        <w:rPr>
          <w:spacing w:val="-5"/>
        </w:rPr>
        <w:t>y</w:t>
      </w:r>
      <w:r>
        <w:rPr>
          <w:spacing w:val="2"/>
        </w:rPr>
        <w:t>b</w:t>
      </w:r>
      <w:r>
        <w:rPr>
          <w:spacing w:val="-1"/>
        </w:rPr>
        <w:t>r</w:t>
      </w:r>
      <w:r>
        <w:t>id</w:t>
      </w:r>
      <w:r>
        <w:rPr>
          <w:spacing w:val="-5"/>
        </w:rPr>
        <w:t xml:space="preserve"> </w:t>
      </w:r>
      <w:r>
        <w:rPr>
          <w:spacing w:val="-1"/>
        </w:rPr>
        <w:t>rec</w:t>
      </w:r>
      <w:r>
        <w:rPr>
          <w:spacing w:val="2"/>
        </w:rPr>
        <w:t>o</w:t>
      </w:r>
      <w:r>
        <w:rPr>
          <w:spacing w:val="-1"/>
        </w:rPr>
        <w:t>r</w:t>
      </w:r>
      <w:r>
        <w:t>d</w:t>
      </w:r>
      <w:r>
        <w:rPr>
          <w:spacing w:val="-1"/>
        </w:rPr>
        <w:t>-</w:t>
      </w:r>
      <w:r>
        <w:t>k</w:t>
      </w:r>
      <w:r>
        <w:rPr>
          <w:spacing w:val="1"/>
        </w:rPr>
        <w:t>e</w:t>
      </w:r>
      <w:r>
        <w:rPr>
          <w:spacing w:val="-1"/>
        </w:rPr>
        <w:t>e</w:t>
      </w:r>
      <w:r>
        <w:t>ping</w:t>
      </w:r>
      <w:r>
        <w:rPr>
          <w:spacing w:val="-8"/>
        </w:rPr>
        <w:t xml:space="preserve"> </w:t>
      </w:r>
      <w:r>
        <w:rPr>
          <w:spacing w:val="5"/>
        </w:rPr>
        <w:t>s</w:t>
      </w:r>
      <w:r>
        <w:rPr>
          <w:spacing w:val="-5"/>
        </w:rPr>
        <w:t>y</w:t>
      </w:r>
      <w:r>
        <w:t>st</w:t>
      </w:r>
      <w:r>
        <w:rPr>
          <w:spacing w:val="-1"/>
        </w:rPr>
        <w:t>e</w:t>
      </w:r>
      <w:r>
        <w:t>m</w:t>
      </w:r>
      <w:r>
        <w:rPr>
          <w:spacing w:val="-5"/>
        </w:rPr>
        <w:t xml:space="preserve"> </w:t>
      </w:r>
      <w:r>
        <w:rPr>
          <w:spacing w:val="-1"/>
        </w:rPr>
        <w:t>c</w:t>
      </w:r>
      <w:r>
        <w:t>ompos</w:t>
      </w:r>
      <w:r>
        <w:rPr>
          <w:spacing w:val="-1"/>
        </w:rPr>
        <w:t>e</w:t>
      </w:r>
      <w:r>
        <w:t>d</w:t>
      </w:r>
      <w:r>
        <w:rPr>
          <w:spacing w:val="-5"/>
        </w:rPr>
        <w:t xml:space="preserve"> </w:t>
      </w:r>
      <w:r>
        <w:t>of p</w:t>
      </w:r>
      <w:r>
        <w:rPr>
          <w:spacing w:val="-1"/>
        </w:rPr>
        <w:t>a</w:t>
      </w:r>
      <w:r>
        <w:t>p</w:t>
      </w:r>
      <w:r>
        <w:rPr>
          <w:spacing w:val="-1"/>
        </w:rPr>
        <w:t>e</w:t>
      </w:r>
      <w:r>
        <w:t>r</w:t>
      </w:r>
      <w:r>
        <w:rPr>
          <w:spacing w:val="-1"/>
        </w:rPr>
        <w:t xml:space="preserve"> a</w:t>
      </w:r>
      <w:r>
        <w:t xml:space="preserve">nd </w:t>
      </w:r>
      <w:r>
        <w:rPr>
          <w:spacing w:val="-1"/>
        </w:rPr>
        <w:t>e</w:t>
      </w:r>
      <w:r>
        <w:t>l</w:t>
      </w:r>
      <w:r>
        <w:rPr>
          <w:spacing w:val="-1"/>
        </w:rPr>
        <w:t>ec</w:t>
      </w:r>
      <w:r>
        <w:rPr>
          <w:spacing w:val="2"/>
        </w:rPr>
        <w:t>t</w:t>
      </w:r>
      <w:r>
        <w:rPr>
          <w:spacing w:val="-1"/>
        </w:rPr>
        <w:t>r</w:t>
      </w:r>
      <w:r>
        <w:t>onic</w:t>
      </w:r>
      <w:r>
        <w:rPr>
          <w:spacing w:val="-1"/>
        </w:rPr>
        <w:t xml:space="preserve"> rec</w:t>
      </w:r>
      <w:r>
        <w:rPr>
          <w:spacing w:val="2"/>
        </w:rPr>
        <w:t>o</w:t>
      </w:r>
      <w:r>
        <w:rPr>
          <w:spacing w:val="-1"/>
        </w:rPr>
        <w:t>r</w:t>
      </w:r>
      <w:r>
        <w:t xml:space="preserve">ds. </w:t>
      </w:r>
      <w:r>
        <w:rPr>
          <w:spacing w:val="-1"/>
        </w:rPr>
        <w:t>T</w:t>
      </w:r>
      <w:r>
        <w:t>he</w:t>
      </w:r>
      <w:r>
        <w:rPr>
          <w:spacing w:val="-1"/>
        </w:rPr>
        <w:t xml:space="preserve"> </w:t>
      </w:r>
      <w:r w:rsidRPr="008D571B">
        <w:t>bo</w:t>
      </w:r>
      <w:r w:rsidRPr="008D571B">
        <w:rPr>
          <w:spacing w:val="-1"/>
        </w:rPr>
        <w:t>ar</w:t>
      </w:r>
      <w:r w:rsidRPr="008D571B">
        <w:t>d</w:t>
      </w:r>
      <w:r w:rsidRPr="008D571B">
        <w:rPr>
          <w:spacing w:val="-3"/>
        </w:rPr>
        <w:t xml:space="preserve"> </w:t>
      </w:r>
      <w:r w:rsidRPr="008D571B">
        <w:t>utili</w:t>
      </w:r>
      <w:r w:rsidRPr="008D571B">
        <w:rPr>
          <w:spacing w:val="1"/>
        </w:rPr>
        <w:t>z</w:t>
      </w:r>
      <w:r w:rsidRPr="008D571B">
        <w:rPr>
          <w:spacing w:val="-1"/>
        </w:rPr>
        <w:t>e</w:t>
      </w:r>
      <w:r w:rsidRPr="008D571B">
        <w:t xml:space="preserve">s </w:t>
      </w:r>
      <w:proofErr w:type="spellStart"/>
      <w:r w:rsidRPr="008D571B">
        <w:rPr>
          <w:spacing w:val="-1"/>
          <w:u w:color="000000"/>
        </w:rPr>
        <w:t>Te</w:t>
      </w:r>
      <w:r w:rsidRPr="008D571B">
        <w:rPr>
          <w:u w:color="000000"/>
        </w:rPr>
        <w:t>klinks</w:t>
      </w:r>
      <w:proofErr w:type="spellEnd"/>
      <w:r w:rsidRPr="008D571B">
        <w:rPr>
          <w:u w:color="000000"/>
        </w:rPr>
        <w:t>,</w:t>
      </w:r>
      <w:r w:rsidRPr="008D571B">
        <w:rPr>
          <w:spacing w:val="-8"/>
          <w:u w:color="000000"/>
        </w:rPr>
        <w:t xml:space="preserve"> </w:t>
      </w:r>
      <w:r w:rsidRPr="008D571B">
        <w:rPr>
          <w:u w:color="000000"/>
        </w:rPr>
        <w:t>a</w:t>
      </w:r>
      <w:r w:rsidRPr="008D571B">
        <w:rPr>
          <w:spacing w:val="-9"/>
          <w:u w:color="000000"/>
        </w:rPr>
        <w:t xml:space="preserve"> </w:t>
      </w:r>
      <w:r w:rsidRPr="008D571B">
        <w:rPr>
          <w:spacing w:val="2"/>
          <w:u w:color="000000"/>
        </w:rPr>
        <w:t>n</w:t>
      </w:r>
      <w:r w:rsidRPr="008D571B">
        <w:rPr>
          <w:spacing w:val="-1"/>
          <w:u w:color="000000"/>
        </w:rPr>
        <w:t>a</w:t>
      </w:r>
      <w:r w:rsidRPr="008D571B">
        <w:rPr>
          <w:u w:color="000000"/>
        </w:rPr>
        <w:t>tion</w:t>
      </w:r>
      <w:r w:rsidRPr="008D571B">
        <w:rPr>
          <w:spacing w:val="-1"/>
          <w:u w:color="000000"/>
        </w:rPr>
        <w:t>a</w:t>
      </w:r>
      <w:r w:rsidRPr="008D571B">
        <w:rPr>
          <w:u w:color="000000"/>
        </w:rPr>
        <w:t>l</w:t>
      </w:r>
      <w:r w:rsidRPr="008D571B">
        <w:rPr>
          <w:spacing w:val="-7"/>
          <w:u w:color="000000"/>
        </w:rPr>
        <w:t xml:space="preserve"> </w:t>
      </w:r>
      <w:r w:rsidRPr="008D571B">
        <w:rPr>
          <w:spacing w:val="1"/>
          <w:u w:color="000000"/>
        </w:rPr>
        <w:t>r</w:t>
      </w:r>
      <w:r w:rsidRPr="008D571B">
        <w:rPr>
          <w:spacing w:val="-1"/>
          <w:u w:color="000000"/>
        </w:rPr>
        <w:t>ec</w:t>
      </w:r>
      <w:r w:rsidRPr="008D571B">
        <w:rPr>
          <w:spacing w:val="2"/>
          <w:u w:color="000000"/>
        </w:rPr>
        <w:t>o</w:t>
      </w:r>
      <w:r w:rsidRPr="008D571B">
        <w:rPr>
          <w:spacing w:val="-3"/>
          <w:u w:color="000000"/>
        </w:rPr>
        <w:t>g</w:t>
      </w:r>
      <w:r w:rsidRPr="008D571B">
        <w:rPr>
          <w:u w:color="000000"/>
        </w:rPr>
        <w:t>ni</w:t>
      </w:r>
      <w:r w:rsidRPr="008D571B">
        <w:rPr>
          <w:spacing w:val="1"/>
          <w:u w:color="000000"/>
        </w:rPr>
        <w:t>z</w:t>
      </w:r>
      <w:r w:rsidRPr="008D571B">
        <w:rPr>
          <w:spacing w:val="-1"/>
          <w:u w:color="000000"/>
        </w:rPr>
        <w:t>e</w:t>
      </w:r>
      <w:r w:rsidRPr="008D571B">
        <w:rPr>
          <w:u w:color="000000"/>
        </w:rPr>
        <w:t>d</w:t>
      </w:r>
      <w:r w:rsidRPr="008D571B">
        <w:rPr>
          <w:spacing w:val="-5"/>
          <w:u w:color="000000"/>
        </w:rPr>
        <w:t xml:space="preserve"> </w:t>
      </w:r>
      <w:r w:rsidRPr="008D571B">
        <w:rPr>
          <w:spacing w:val="-4"/>
          <w:u w:color="000000"/>
        </w:rPr>
        <w:t>I</w:t>
      </w:r>
      <w:r w:rsidRPr="008D571B">
        <w:rPr>
          <w:u w:color="000000"/>
        </w:rPr>
        <w:t>T</w:t>
      </w:r>
      <w:r w:rsidRPr="008D571B">
        <w:rPr>
          <w:spacing w:val="-6"/>
          <w:u w:color="000000"/>
        </w:rPr>
        <w:t xml:space="preserve"> </w:t>
      </w:r>
      <w:r w:rsidRPr="008D571B">
        <w:rPr>
          <w:u w:color="000000"/>
        </w:rPr>
        <w:t>m</w:t>
      </w:r>
      <w:r w:rsidRPr="008D571B">
        <w:rPr>
          <w:spacing w:val="-1"/>
          <w:u w:color="000000"/>
        </w:rPr>
        <w:t>a</w:t>
      </w:r>
      <w:r w:rsidRPr="008D571B">
        <w:rPr>
          <w:u w:color="000000"/>
        </w:rPr>
        <w:t>n</w:t>
      </w:r>
      <w:r w:rsidRPr="008D571B">
        <w:rPr>
          <w:spacing w:val="1"/>
          <w:u w:color="000000"/>
        </w:rPr>
        <w:t>a</w:t>
      </w:r>
      <w:r w:rsidRPr="008D571B">
        <w:rPr>
          <w:u w:color="000000"/>
        </w:rPr>
        <w:t>g</w:t>
      </w:r>
      <w:r w:rsidRPr="008D571B">
        <w:rPr>
          <w:spacing w:val="-1"/>
          <w:u w:color="000000"/>
        </w:rPr>
        <w:t>e</w:t>
      </w:r>
      <w:r w:rsidRPr="008D571B">
        <w:rPr>
          <w:u w:color="000000"/>
        </w:rPr>
        <w:t>m</w:t>
      </w:r>
      <w:r w:rsidRPr="008D571B">
        <w:rPr>
          <w:spacing w:val="-1"/>
          <w:u w:color="000000"/>
        </w:rPr>
        <w:t>e</w:t>
      </w:r>
      <w:r w:rsidRPr="008D571B">
        <w:rPr>
          <w:u w:color="000000"/>
        </w:rPr>
        <w:t>nt</w:t>
      </w:r>
      <w:r w:rsidRPr="008D571B">
        <w:t xml:space="preserve"> </w:t>
      </w:r>
      <w:r w:rsidRPr="008D571B">
        <w:rPr>
          <w:u w:color="000000"/>
        </w:rPr>
        <w:t>s</w:t>
      </w:r>
      <w:r w:rsidRPr="008D571B">
        <w:rPr>
          <w:spacing w:val="-1"/>
          <w:u w:color="000000"/>
        </w:rPr>
        <w:t>er</w:t>
      </w:r>
      <w:r w:rsidRPr="008D571B">
        <w:rPr>
          <w:u w:color="000000"/>
        </w:rPr>
        <w:t>vi</w:t>
      </w:r>
      <w:r w:rsidRPr="008D571B">
        <w:rPr>
          <w:spacing w:val="-1"/>
          <w:u w:color="000000"/>
        </w:rPr>
        <w:t>ces</w:t>
      </w:r>
      <w:r w:rsidRPr="008D571B">
        <w:rPr>
          <w:spacing w:val="13"/>
          <w:u w:color="000000"/>
        </w:rPr>
        <w:t xml:space="preserve"> </w:t>
      </w:r>
      <w:r w:rsidRPr="008D571B">
        <w:rPr>
          <w:spacing w:val="-1"/>
          <w:u w:color="000000"/>
        </w:rPr>
        <w:t>a</w:t>
      </w:r>
      <w:r w:rsidRPr="008D571B">
        <w:rPr>
          <w:u w:color="000000"/>
        </w:rPr>
        <w:t>nd</w:t>
      </w:r>
      <w:r w:rsidRPr="008D571B">
        <w:rPr>
          <w:spacing w:val="9"/>
          <w:u w:color="000000"/>
        </w:rPr>
        <w:t xml:space="preserve"> </w:t>
      </w:r>
      <w:r w:rsidRPr="008D571B">
        <w:rPr>
          <w:spacing w:val="-1"/>
          <w:u w:color="000000"/>
        </w:rPr>
        <w:t>c</w:t>
      </w:r>
      <w:r w:rsidRPr="008D571B">
        <w:rPr>
          <w:u w:color="000000"/>
        </w:rPr>
        <w:t>l</w:t>
      </w:r>
      <w:r w:rsidRPr="008D571B">
        <w:rPr>
          <w:spacing w:val="-1"/>
          <w:u w:color="000000"/>
        </w:rPr>
        <w:t>o</w:t>
      </w:r>
      <w:r w:rsidRPr="008D571B">
        <w:rPr>
          <w:u w:color="000000"/>
        </w:rPr>
        <w:t>ud</w:t>
      </w:r>
      <w:r w:rsidRPr="008D571B">
        <w:rPr>
          <w:spacing w:val="9"/>
          <w:u w:color="000000"/>
        </w:rPr>
        <w:t xml:space="preserve"> </w:t>
      </w:r>
      <w:r w:rsidRPr="008D571B">
        <w:rPr>
          <w:u w:color="000000"/>
        </w:rPr>
        <w:t>s</w:t>
      </w:r>
      <w:r w:rsidRPr="008D571B">
        <w:rPr>
          <w:spacing w:val="-1"/>
          <w:u w:color="000000"/>
        </w:rPr>
        <w:t>er</w:t>
      </w:r>
      <w:r w:rsidRPr="008D571B">
        <w:rPr>
          <w:u w:color="000000"/>
        </w:rPr>
        <w:t>v</w:t>
      </w:r>
      <w:r w:rsidRPr="008D571B">
        <w:rPr>
          <w:spacing w:val="2"/>
          <w:u w:color="000000"/>
        </w:rPr>
        <w:t>i</w:t>
      </w:r>
      <w:r w:rsidRPr="008D571B">
        <w:rPr>
          <w:spacing w:val="1"/>
          <w:u w:color="000000"/>
        </w:rPr>
        <w:t>c</w:t>
      </w:r>
      <w:r w:rsidRPr="008D571B">
        <w:rPr>
          <w:spacing w:val="-1"/>
          <w:u w:color="000000"/>
        </w:rPr>
        <w:t>es</w:t>
      </w:r>
      <w:r w:rsidRPr="008D571B">
        <w:rPr>
          <w:spacing w:val="10"/>
          <w:u w:color="000000"/>
        </w:rPr>
        <w:t xml:space="preserve"> </w:t>
      </w:r>
      <w:r w:rsidRPr="008D571B">
        <w:rPr>
          <w:spacing w:val="-1"/>
          <w:u w:color="000000"/>
        </w:rPr>
        <w:t>c</w:t>
      </w:r>
      <w:r w:rsidRPr="008D571B">
        <w:rPr>
          <w:u w:color="000000"/>
        </w:rPr>
        <w:t>omp</w:t>
      </w:r>
      <w:r w:rsidRPr="008D571B">
        <w:rPr>
          <w:spacing w:val="-1"/>
          <w:u w:color="000000"/>
        </w:rPr>
        <w:t>a</w:t>
      </w:r>
      <w:r w:rsidRPr="008D571B">
        <w:rPr>
          <w:spacing w:val="4"/>
          <w:u w:color="000000"/>
        </w:rPr>
        <w:t>n</w:t>
      </w:r>
      <w:r w:rsidRPr="008D571B">
        <w:rPr>
          <w:u w:color="000000"/>
        </w:rPr>
        <w:t>y</w:t>
      </w:r>
      <w:r w:rsidRPr="008D571B">
        <w:rPr>
          <w:spacing w:val="4"/>
          <w:u w:color="000000"/>
        </w:rPr>
        <w:t xml:space="preserve"> </w:t>
      </w:r>
      <w:r w:rsidRPr="008D571B">
        <w:rPr>
          <w:u w:color="000000"/>
        </w:rPr>
        <w:t>lo</w:t>
      </w:r>
      <w:r w:rsidRPr="008D571B">
        <w:rPr>
          <w:spacing w:val="1"/>
          <w:u w:color="000000"/>
        </w:rPr>
        <w:t>c</w:t>
      </w:r>
      <w:r w:rsidRPr="008D571B">
        <w:rPr>
          <w:spacing w:val="-1"/>
          <w:u w:color="000000"/>
        </w:rPr>
        <w:t>a</w:t>
      </w:r>
      <w:r w:rsidRPr="008D571B">
        <w:rPr>
          <w:u w:color="000000"/>
        </w:rPr>
        <w:t>t</w:t>
      </w:r>
      <w:r w:rsidRPr="008D571B">
        <w:rPr>
          <w:spacing w:val="-1"/>
          <w:u w:color="000000"/>
        </w:rPr>
        <w:t>e</w:t>
      </w:r>
      <w:r w:rsidRPr="008D571B">
        <w:rPr>
          <w:u w:color="000000"/>
        </w:rPr>
        <w:t>d</w:t>
      </w:r>
      <w:r w:rsidRPr="008D571B">
        <w:rPr>
          <w:spacing w:val="9"/>
          <w:u w:color="000000"/>
        </w:rPr>
        <w:t xml:space="preserve"> </w:t>
      </w:r>
      <w:r w:rsidRPr="008D571B">
        <w:rPr>
          <w:u w:color="000000"/>
        </w:rPr>
        <w:t>in</w:t>
      </w:r>
      <w:r w:rsidRPr="008D571B">
        <w:rPr>
          <w:spacing w:val="9"/>
          <w:u w:color="000000"/>
        </w:rPr>
        <w:t xml:space="preserve"> </w:t>
      </w:r>
      <w:r w:rsidRPr="008D571B">
        <w:rPr>
          <w:u w:color="000000"/>
        </w:rPr>
        <w:t>Bi</w:t>
      </w:r>
      <w:r w:rsidRPr="008D571B">
        <w:rPr>
          <w:spacing w:val="-1"/>
          <w:u w:color="000000"/>
        </w:rPr>
        <w:t>r</w:t>
      </w:r>
      <w:r w:rsidRPr="008D571B">
        <w:rPr>
          <w:u w:color="000000"/>
        </w:rPr>
        <w:t>min</w:t>
      </w:r>
      <w:r w:rsidRPr="008D571B">
        <w:rPr>
          <w:spacing w:val="-3"/>
          <w:u w:color="000000"/>
        </w:rPr>
        <w:t>g</w:t>
      </w:r>
      <w:r w:rsidRPr="008D571B">
        <w:rPr>
          <w:u w:color="000000"/>
        </w:rPr>
        <w:t>h</w:t>
      </w:r>
      <w:r w:rsidRPr="008D571B">
        <w:rPr>
          <w:spacing w:val="-1"/>
          <w:u w:color="000000"/>
        </w:rPr>
        <w:t>a</w:t>
      </w:r>
      <w:r w:rsidRPr="008D571B">
        <w:rPr>
          <w:u w:color="000000"/>
        </w:rPr>
        <w:t>m,</w:t>
      </w:r>
      <w:r w:rsidRPr="008D571B">
        <w:rPr>
          <w:spacing w:val="9"/>
          <w:u w:color="000000"/>
        </w:rPr>
        <w:t xml:space="preserve"> </w:t>
      </w:r>
      <w:r w:rsidRPr="008D571B">
        <w:rPr>
          <w:spacing w:val="1"/>
          <w:u w:color="000000"/>
        </w:rPr>
        <w:t>A</w:t>
      </w:r>
      <w:r w:rsidRPr="008D571B">
        <w:rPr>
          <w:spacing w:val="-3"/>
          <w:u w:color="000000"/>
        </w:rPr>
        <w:t>L</w:t>
      </w:r>
      <w:r w:rsidRPr="008D571B">
        <w:rPr>
          <w:u w:color="000000"/>
        </w:rPr>
        <w:t>,</w:t>
      </w:r>
      <w:r w:rsidRPr="008D571B">
        <w:rPr>
          <w:spacing w:val="9"/>
          <w:u w:color="000000"/>
        </w:rPr>
        <w:t xml:space="preserve"> </w:t>
      </w:r>
      <w:r w:rsidRPr="008D571B">
        <w:rPr>
          <w:u w:color="000000"/>
        </w:rPr>
        <w:t>to</w:t>
      </w:r>
      <w:r w:rsidRPr="008D571B">
        <w:rPr>
          <w:spacing w:val="9"/>
          <w:u w:color="000000"/>
        </w:rPr>
        <w:t xml:space="preserve"> </w:t>
      </w:r>
      <w:r w:rsidRPr="008D571B">
        <w:rPr>
          <w:u w:color="000000"/>
        </w:rPr>
        <w:t>m</w:t>
      </w:r>
      <w:r w:rsidRPr="008D571B">
        <w:rPr>
          <w:spacing w:val="-1"/>
          <w:u w:color="000000"/>
        </w:rPr>
        <w:t>a</w:t>
      </w:r>
      <w:r w:rsidRPr="008D571B">
        <w:rPr>
          <w:spacing w:val="2"/>
          <w:u w:color="000000"/>
        </w:rPr>
        <w:t>n</w:t>
      </w:r>
      <w:r w:rsidRPr="008D571B">
        <w:rPr>
          <w:spacing w:val="1"/>
          <w:u w:color="000000"/>
        </w:rPr>
        <w:t>a</w:t>
      </w:r>
      <w:r w:rsidRPr="008D571B">
        <w:rPr>
          <w:spacing w:val="-3"/>
          <w:u w:color="000000"/>
        </w:rPr>
        <w:t>g</w:t>
      </w:r>
      <w:r w:rsidRPr="008D571B">
        <w:rPr>
          <w:u w:color="000000"/>
        </w:rPr>
        <w:t>e</w:t>
      </w:r>
      <w:r w:rsidRPr="008D571B">
        <w:rPr>
          <w:spacing w:val="11"/>
          <w:u w:color="000000"/>
        </w:rPr>
        <w:t xml:space="preserve"> </w:t>
      </w:r>
      <w:r w:rsidRPr="008D571B">
        <w:rPr>
          <w:spacing w:val="-1"/>
          <w:u w:color="000000"/>
        </w:rPr>
        <w:t>a</w:t>
      </w:r>
      <w:r w:rsidRPr="008D571B">
        <w:rPr>
          <w:u w:color="000000"/>
        </w:rPr>
        <w:t>nd</w:t>
      </w:r>
      <w:r w:rsidRPr="008D571B">
        <w:rPr>
          <w:spacing w:val="9"/>
          <w:u w:color="000000"/>
        </w:rPr>
        <w:t xml:space="preserve"> </w:t>
      </w:r>
      <w:r w:rsidRPr="008D571B">
        <w:rPr>
          <w:u w:color="000000"/>
        </w:rPr>
        <w:t>suppo</w:t>
      </w:r>
      <w:r w:rsidRPr="008D571B">
        <w:rPr>
          <w:spacing w:val="-1"/>
          <w:u w:color="000000"/>
        </w:rPr>
        <w:t>r</w:t>
      </w:r>
      <w:r w:rsidRPr="008D571B">
        <w:rPr>
          <w:u w:color="000000"/>
        </w:rPr>
        <w:t>t</w:t>
      </w:r>
      <w:r w:rsidRPr="008D571B">
        <w:rPr>
          <w:spacing w:val="10"/>
          <w:u w:color="000000"/>
        </w:rPr>
        <w:t xml:space="preserve"> </w:t>
      </w:r>
      <w:r w:rsidRPr="008D571B">
        <w:rPr>
          <w:u w:color="000000"/>
        </w:rPr>
        <w:t>its</w:t>
      </w:r>
      <w:r w:rsidRPr="008D571B">
        <w:rPr>
          <w:spacing w:val="9"/>
          <w:u w:color="000000"/>
        </w:rPr>
        <w:t xml:space="preserve"> </w:t>
      </w:r>
      <w:r w:rsidRPr="008D571B">
        <w:rPr>
          <w:u w:color="000000"/>
        </w:rPr>
        <w:t>on</w:t>
      </w:r>
      <w:r w:rsidRPr="008D571B">
        <w:rPr>
          <w:spacing w:val="-3"/>
          <w:u w:color="000000"/>
        </w:rPr>
        <w:t>g</w:t>
      </w:r>
      <w:r w:rsidRPr="008D571B">
        <w:rPr>
          <w:u w:color="000000"/>
        </w:rPr>
        <w:t>oi</w:t>
      </w:r>
      <w:r w:rsidRPr="008D571B">
        <w:rPr>
          <w:spacing w:val="2"/>
          <w:u w:color="000000"/>
        </w:rPr>
        <w:t>n</w:t>
      </w:r>
      <w:r w:rsidRPr="008D571B">
        <w:rPr>
          <w:u w:color="000000"/>
        </w:rPr>
        <w:t>g</w:t>
      </w:r>
      <w:r w:rsidRPr="008D571B">
        <w:rPr>
          <w:spacing w:val="-3"/>
          <w:u w:color="000000"/>
        </w:rPr>
        <w:t xml:space="preserve"> </w:t>
      </w:r>
      <w:r w:rsidRPr="008D571B">
        <w:rPr>
          <w:spacing w:val="-4"/>
          <w:u w:color="000000"/>
        </w:rPr>
        <w:t>I</w:t>
      </w:r>
      <w:r w:rsidRPr="008D571B">
        <w:rPr>
          <w:u w:color="000000"/>
        </w:rPr>
        <w:t>T</w:t>
      </w:r>
      <w:r w:rsidRPr="008D571B">
        <w:rPr>
          <w:spacing w:val="-6"/>
          <w:u w:color="000000"/>
        </w:rPr>
        <w:t xml:space="preserve"> </w:t>
      </w:r>
      <w:r w:rsidRPr="008D571B">
        <w:rPr>
          <w:u w:color="000000"/>
        </w:rPr>
        <w:t>n</w:t>
      </w:r>
      <w:r w:rsidRPr="008D571B">
        <w:rPr>
          <w:spacing w:val="1"/>
          <w:u w:color="000000"/>
        </w:rPr>
        <w:t>e</w:t>
      </w:r>
      <w:r w:rsidRPr="008D571B">
        <w:rPr>
          <w:spacing w:val="-1"/>
          <w:u w:color="000000"/>
        </w:rPr>
        <w:t>e</w:t>
      </w:r>
      <w:r w:rsidRPr="008D571B">
        <w:rPr>
          <w:u w:color="000000"/>
        </w:rPr>
        <w:t>ds.</w:t>
      </w:r>
      <w:r w:rsidRPr="008D571B">
        <w:rPr>
          <w:spacing w:val="52"/>
          <w:u w:color="000000"/>
        </w:rPr>
        <w:t xml:space="preserve"> </w:t>
      </w:r>
      <w:r w:rsidRPr="008D571B">
        <w:rPr>
          <w:spacing w:val="-1"/>
          <w:u w:color="000000"/>
        </w:rPr>
        <w:t>A</w:t>
      </w:r>
      <w:r w:rsidRPr="008D571B">
        <w:rPr>
          <w:u w:color="000000"/>
        </w:rPr>
        <w:t>ll</w:t>
      </w:r>
      <w:r w:rsidRPr="008D571B">
        <w:rPr>
          <w:spacing w:val="-5"/>
          <w:u w:color="000000"/>
        </w:rPr>
        <w:t xml:space="preserve"> </w:t>
      </w:r>
      <w:r w:rsidRPr="008D571B">
        <w:rPr>
          <w:u w:color="000000"/>
        </w:rPr>
        <w:t>of</w:t>
      </w:r>
      <w:r w:rsidRPr="008D571B">
        <w:rPr>
          <w:spacing w:val="-4"/>
          <w:u w:color="000000"/>
        </w:rPr>
        <w:t xml:space="preserve"> </w:t>
      </w:r>
      <w:r w:rsidRPr="008D571B">
        <w:rPr>
          <w:spacing w:val="1"/>
          <w:u w:color="000000"/>
        </w:rPr>
        <w:t>A</w:t>
      </w:r>
      <w:r w:rsidRPr="008D571B">
        <w:rPr>
          <w:spacing w:val="-2"/>
          <w:u w:color="000000"/>
        </w:rPr>
        <w:t>F</w:t>
      </w:r>
      <w:r w:rsidRPr="008D571B">
        <w:rPr>
          <w:spacing w:val="-1"/>
          <w:u w:color="000000"/>
        </w:rPr>
        <w:t>T’</w:t>
      </w:r>
      <w:r w:rsidRPr="008D571B">
        <w:rPr>
          <w:u w:color="000000"/>
        </w:rPr>
        <w:t>s</w:t>
      </w:r>
      <w:r w:rsidRPr="008D571B">
        <w:rPr>
          <w:spacing w:val="-3"/>
          <w:u w:color="000000"/>
        </w:rPr>
        <w:t xml:space="preserve"> </w:t>
      </w:r>
      <w:r w:rsidRPr="008D571B">
        <w:rPr>
          <w:spacing w:val="-1"/>
          <w:u w:color="000000"/>
        </w:rPr>
        <w:t>e</w:t>
      </w:r>
      <w:r w:rsidRPr="008D571B">
        <w:rPr>
          <w:u w:color="000000"/>
        </w:rPr>
        <w:t>l</w:t>
      </w:r>
      <w:r w:rsidRPr="008D571B">
        <w:rPr>
          <w:spacing w:val="-1"/>
          <w:u w:color="000000"/>
        </w:rPr>
        <w:t>ec</w:t>
      </w:r>
      <w:r w:rsidRPr="008D571B">
        <w:rPr>
          <w:u w:color="000000"/>
        </w:rPr>
        <w:t>t</w:t>
      </w:r>
      <w:r w:rsidRPr="008D571B">
        <w:rPr>
          <w:spacing w:val="-1"/>
          <w:u w:color="000000"/>
        </w:rPr>
        <w:t>r</w:t>
      </w:r>
      <w:r w:rsidRPr="008D571B">
        <w:rPr>
          <w:u w:color="000000"/>
        </w:rPr>
        <w:t>on</w:t>
      </w:r>
      <w:r w:rsidRPr="008D571B">
        <w:rPr>
          <w:spacing w:val="2"/>
          <w:u w:color="000000"/>
        </w:rPr>
        <w:t>i</w:t>
      </w:r>
      <w:r w:rsidRPr="008D571B">
        <w:rPr>
          <w:u w:color="000000"/>
        </w:rPr>
        <w:t>c</w:t>
      </w:r>
      <w:r w:rsidRPr="008D571B">
        <w:rPr>
          <w:spacing w:val="-6"/>
          <w:u w:color="000000"/>
        </w:rPr>
        <w:t xml:space="preserve"> </w:t>
      </w:r>
      <w:r w:rsidRPr="008D571B">
        <w:rPr>
          <w:spacing w:val="-1"/>
          <w:u w:color="000000"/>
        </w:rPr>
        <w:t>f</w:t>
      </w:r>
      <w:r w:rsidRPr="008D571B">
        <w:rPr>
          <w:u w:color="000000"/>
        </w:rPr>
        <w:t>il</w:t>
      </w:r>
      <w:r w:rsidRPr="008D571B">
        <w:rPr>
          <w:spacing w:val="-1"/>
          <w:u w:color="000000"/>
        </w:rPr>
        <w:t>e</w:t>
      </w:r>
      <w:r w:rsidRPr="008D571B">
        <w:rPr>
          <w:u w:color="000000"/>
        </w:rPr>
        <w:t>s</w:t>
      </w:r>
      <w:r w:rsidRPr="008D571B">
        <w:rPr>
          <w:spacing w:val="-3"/>
          <w:u w:color="000000"/>
        </w:rPr>
        <w:t xml:space="preserve"> </w:t>
      </w:r>
      <w:r w:rsidRPr="008D571B">
        <w:rPr>
          <w:spacing w:val="-1"/>
          <w:u w:color="000000"/>
        </w:rPr>
        <w:t>a</w:t>
      </w:r>
      <w:r w:rsidRPr="008D571B">
        <w:rPr>
          <w:u w:color="000000"/>
        </w:rPr>
        <w:t>nd</w:t>
      </w:r>
      <w:r w:rsidRPr="008D571B">
        <w:rPr>
          <w:spacing w:val="-3"/>
          <w:u w:color="000000"/>
        </w:rPr>
        <w:t xml:space="preserve"> </w:t>
      </w:r>
      <w:r w:rsidRPr="008D571B">
        <w:rPr>
          <w:spacing w:val="-1"/>
          <w:u w:color="000000"/>
        </w:rPr>
        <w:t>e</w:t>
      </w:r>
      <w:r w:rsidRPr="008D571B">
        <w:rPr>
          <w:u w:color="000000"/>
        </w:rPr>
        <w:t>m</w:t>
      </w:r>
      <w:r w:rsidRPr="008D571B">
        <w:rPr>
          <w:spacing w:val="-1"/>
          <w:u w:color="000000"/>
        </w:rPr>
        <w:t>a</w:t>
      </w:r>
      <w:r w:rsidRPr="008D571B">
        <w:rPr>
          <w:u w:color="000000"/>
        </w:rPr>
        <w:t>ils</w:t>
      </w:r>
      <w:r w:rsidRPr="008D571B">
        <w:rPr>
          <w:spacing w:val="-5"/>
          <w:u w:color="000000"/>
        </w:rPr>
        <w:t xml:space="preserve"> </w:t>
      </w:r>
      <w:r w:rsidRPr="008D571B">
        <w:rPr>
          <w:spacing w:val="-1"/>
          <w:u w:color="000000"/>
        </w:rPr>
        <w:t>a</w:t>
      </w:r>
      <w:r w:rsidRPr="008D571B">
        <w:rPr>
          <w:spacing w:val="1"/>
          <w:u w:color="000000"/>
        </w:rPr>
        <w:t>r</w:t>
      </w:r>
      <w:r w:rsidRPr="008D571B">
        <w:rPr>
          <w:u w:color="000000"/>
        </w:rPr>
        <w:t>e</w:t>
      </w:r>
      <w:r w:rsidRPr="008D571B">
        <w:rPr>
          <w:spacing w:val="-6"/>
          <w:u w:color="000000"/>
        </w:rPr>
        <w:t xml:space="preserve"> </w:t>
      </w:r>
      <w:r w:rsidRPr="008D571B">
        <w:rPr>
          <w:u w:color="000000"/>
        </w:rPr>
        <w:t>k</w:t>
      </w:r>
      <w:r w:rsidRPr="008D571B">
        <w:rPr>
          <w:spacing w:val="-1"/>
          <w:u w:color="000000"/>
        </w:rPr>
        <w:t>e</w:t>
      </w:r>
      <w:r w:rsidRPr="008D571B">
        <w:rPr>
          <w:u w:color="000000"/>
        </w:rPr>
        <w:t>pt</w:t>
      </w:r>
      <w:r w:rsidRPr="008D571B">
        <w:rPr>
          <w:spacing w:val="-2"/>
          <w:u w:color="000000"/>
        </w:rPr>
        <w:t xml:space="preserve"> </w:t>
      </w:r>
      <w:r w:rsidRPr="008D571B">
        <w:rPr>
          <w:u w:color="000000"/>
        </w:rPr>
        <w:t>on</w:t>
      </w:r>
      <w:r w:rsidRPr="008D571B">
        <w:rPr>
          <w:spacing w:val="-5"/>
          <w:u w:color="000000"/>
        </w:rPr>
        <w:t xml:space="preserve"> </w:t>
      </w:r>
      <w:proofErr w:type="spellStart"/>
      <w:r w:rsidRPr="008D571B">
        <w:rPr>
          <w:spacing w:val="2"/>
          <w:u w:color="000000"/>
        </w:rPr>
        <w:t>T</w:t>
      </w:r>
      <w:r w:rsidRPr="008D571B">
        <w:rPr>
          <w:spacing w:val="-1"/>
          <w:u w:color="000000"/>
        </w:rPr>
        <w:t>e</w:t>
      </w:r>
      <w:r w:rsidRPr="008D571B">
        <w:rPr>
          <w:spacing w:val="2"/>
          <w:u w:color="000000"/>
        </w:rPr>
        <w:t>k</w:t>
      </w:r>
      <w:r w:rsidRPr="008D571B">
        <w:rPr>
          <w:spacing w:val="-6"/>
          <w:u w:color="000000"/>
        </w:rPr>
        <w:t>L</w:t>
      </w:r>
      <w:r w:rsidRPr="008D571B">
        <w:rPr>
          <w:spacing w:val="2"/>
          <w:u w:color="000000"/>
        </w:rPr>
        <w:t>i</w:t>
      </w:r>
      <w:r w:rsidRPr="008D571B">
        <w:rPr>
          <w:u w:color="000000"/>
        </w:rPr>
        <w:t>nks</w:t>
      </w:r>
      <w:proofErr w:type="spellEnd"/>
      <w:r w:rsidRPr="008D571B">
        <w:rPr>
          <w:u w:color="000000"/>
        </w:rPr>
        <w:t>’</w:t>
      </w:r>
      <w:r w:rsidRPr="008D571B">
        <w:rPr>
          <w:spacing w:val="-6"/>
          <w:u w:color="000000"/>
        </w:rPr>
        <w:t xml:space="preserve"> </w:t>
      </w:r>
      <w:r w:rsidRPr="008D571B">
        <w:rPr>
          <w:u w:color="000000"/>
        </w:rPr>
        <w:t>s</w:t>
      </w:r>
      <w:r w:rsidRPr="008D571B">
        <w:rPr>
          <w:spacing w:val="-1"/>
          <w:u w:color="000000"/>
        </w:rPr>
        <w:t>er</w:t>
      </w:r>
      <w:r w:rsidRPr="008D571B">
        <w:rPr>
          <w:spacing w:val="2"/>
          <w:u w:color="000000"/>
        </w:rPr>
        <w:t>v</w:t>
      </w:r>
      <w:r w:rsidRPr="008D571B">
        <w:rPr>
          <w:spacing w:val="-1"/>
          <w:u w:color="000000"/>
        </w:rPr>
        <w:t>er</w:t>
      </w:r>
      <w:r w:rsidRPr="008D571B">
        <w:rPr>
          <w:u w:color="000000"/>
        </w:rPr>
        <w:t>s</w:t>
      </w:r>
      <w:r w:rsidRPr="008D571B">
        <w:rPr>
          <w:spacing w:val="-3"/>
          <w:u w:color="000000"/>
        </w:rPr>
        <w:t xml:space="preserve"> </w:t>
      </w:r>
      <w:r w:rsidRPr="008D571B">
        <w:rPr>
          <w:spacing w:val="-1"/>
          <w:u w:color="000000"/>
        </w:rPr>
        <w:t>w</w:t>
      </w:r>
      <w:r w:rsidRPr="008D571B">
        <w:rPr>
          <w:u w:color="000000"/>
        </w:rPr>
        <w:t>ith</w:t>
      </w:r>
      <w:r w:rsidRPr="008D571B">
        <w:rPr>
          <w:spacing w:val="-5"/>
          <w:u w:color="000000"/>
        </w:rPr>
        <w:t xml:space="preserve"> </w:t>
      </w:r>
      <w:r w:rsidRPr="008D571B">
        <w:rPr>
          <w:u w:color="000000"/>
        </w:rPr>
        <w:t>ov</w:t>
      </w:r>
      <w:r w:rsidRPr="008D571B">
        <w:rPr>
          <w:spacing w:val="-1"/>
          <w:u w:color="000000"/>
        </w:rPr>
        <w:t>e</w:t>
      </w:r>
      <w:r w:rsidRPr="008D571B">
        <w:rPr>
          <w:spacing w:val="1"/>
          <w:u w:color="000000"/>
        </w:rPr>
        <w:t>r</w:t>
      </w:r>
      <w:r w:rsidRPr="008D571B">
        <w:rPr>
          <w:u w:color="000000"/>
        </w:rPr>
        <w:t>ni</w:t>
      </w:r>
      <w:r w:rsidRPr="008D571B">
        <w:rPr>
          <w:spacing w:val="-3"/>
          <w:u w:color="000000"/>
        </w:rPr>
        <w:t>g</w:t>
      </w:r>
      <w:r w:rsidRPr="008D571B">
        <w:rPr>
          <w:u w:color="000000"/>
        </w:rPr>
        <w:t xml:space="preserve">ht </w:t>
      </w:r>
      <w:r w:rsidRPr="008D571B">
        <w:rPr>
          <w:spacing w:val="-1"/>
          <w:u w:color="000000"/>
        </w:rPr>
        <w:t>a</w:t>
      </w:r>
      <w:r w:rsidRPr="008D571B">
        <w:rPr>
          <w:u w:color="000000"/>
        </w:rPr>
        <w:t>nd o</w:t>
      </w:r>
      <w:r w:rsidRPr="008D571B">
        <w:rPr>
          <w:spacing w:val="1"/>
          <w:u w:color="000000"/>
        </w:rPr>
        <w:t>f</w:t>
      </w:r>
      <w:r w:rsidRPr="008D571B">
        <w:rPr>
          <w:spacing w:val="-1"/>
          <w:u w:color="000000"/>
        </w:rPr>
        <w:t>f</w:t>
      </w:r>
      <w:r w:rsidRPr="008D571B">
        <w:rPr>
          <w:u w:color="000000"/>
        </w:rPr>
        <w:t>site</w:t>
      </w:r>
      <w:r w:rsidRPr="008D571B">
        <w:rPr>
          <w:spacing w:val="-1"/>
          <w:u w:color="000000"/>
        </w:rPr>
        <w:t xml:space="preserve"> </w:t>
      </w:r>
      <w:r w:rsidRPr="008D571B">
        <w:rPr>
          <w:u w:color="000000"/>
        </w:rPr>
        <w:t>b</w:t>
      </w:r>
      <w:r w:rsidRPr="008D571B">
        <w:rPr>
          <w:spacing w:val="-1"/>
          <w:u w:color="000000"/>
        </w:rPr>
        <w:t>ac</w:t>
      </w:r>
      <w:r w:rsidRPr="008D571B">
        <w:rPr>
          <w:spacing w:val="2"/>
          <w:u w:color="000000"/>
        </w:rPr>
        <w:t>k</w:t>
      </w:r>
      <w:r w:rsidRPr="008D571B">
        <w:rPr>
          <w:spacing w:val="-1"/>
          <w:u w:color="000000"/>
        </w:rPr>
        <w:t>-</w:t>
      </w:r>
      <w:r w:rsidRPr="008D571B">
        <w:rPr>
          <w:u w:color="000000"/>
        </w:rPr>
        <w:t>u</w:t>
      </w:r>
      <w:r w:rsidRPr="008D571B">
        <w:rPr>
          <w:spacing w:val="2"/>
          <w:u w:color="000000"/>
        </w:rPr>
        <w:t>p</w:t>
      </w:r>
      <w:r w:rsidRPr="008D571B">
        <w:rPr>
          <w:u w:color="000000"/>
        </w:rPr>
        <w:t>.</w:t>
      </w:r>
    </w:p>
    <w:p w14:paraId="07F7FEF2" w14:textId="77777777" w:rsidR="00343ADE" w:rsidRDefault="00343ADE" w:rsidP="00A033EE">
      <w:pPr>
        <w:spacing w:after="0" w:line="240" w:lineRule="auto"/>
        <w:ind w:left="0" w:firstLine="0"/>
        <w:jc w:val="left"/>
      </w:pPr>
    </w:p>
    <w:p w14:paraId="4FFC4781" w14:textId="77777777" w:rsidR="00343ADE" w:rsidRDefault="00343ADE" w:rsidP="001205D7">
      <w:pPr>
        <w:pStyle w:val="Heading2"/>
        <w:spacing w:after="0"/>
      </w:pPr>
      <w:bookmarkStart w:id="10" w:name="_Toc42162287"/>
      <w:r>
        <w:t>Records Appraisal</w:t>
      </w:r>
      <w:bookmarkEnd w:id="10"/>
    </w:p>
    <w:p w14:paraId="1C50058B" w14:textId="77777777" w:rsidR="00343ADE" w:rsidRDefault="00343ADE" w:rsidP="001205D7">
      <w:pPr>
        <w:spacing w:after="0" w:line="240" w:lineRule="auto"/>
        <w:ind w:left="0" w:firstLine="0"/>
        <w:jc w:val="left"/>
      </w:pPr>
    </w:p>
    <w:p w14:paraId="72B23E5E" w14:textId="59665793" w:rsidR="00343ADE" w:rsidRDefault="00343ADE" w:rsidP="001205D7">
      <w:pPr>
        <w:spacing w:after="0" w:line="240" w:lineRule="auto"/>
        <w:ind w:left="0" w:firstLine="0"/>
        <w:jc w:val="left"/>
      </w:pPr>
      <w:r>
        <w:t xml:space="preserve">The </w:t>
      </w:r>
      <w:r w:rsidR="00732169">
        <w:t>f</w:t>
      </w:r>
      <w:r w:rsidR="00732169" w:rsidRPr="00732169">
        <w:t>ollowing is a discussion of the three major categories of records created and/or maintained by the Alabama Family Trust Board: Temporary Records, Permanent Records, and Records No Longer Created.</w:t>
      </w:r>
    </w:p>
    <w:p w14:paraId="79847A25" w14:textId="77777777" w:rsidR="00343ADE" w:rsidRDefault="00343ADE" w:rsidP="001205D7">
      <w:pPr>
        <w:spacing w:after="0" w:line="240" w:lineRule="auto"/>
        <w:jc w:val="left"/>
        <w:rPr>
          <w:szCs w:val="24"/>
        </w:rPr>
      </w:pPr>
    </w:p>
    <w:p w14:paraId="6D692265" w14:textId="5ADFF060" w:rsidR="00343ADE" w:rsidRDefault="00343ADE" w:rsidP="001205D7">
      <w:pPr>
        <w:spacing w:after="0" w:line="240" w:lineRule="auto"/>
        <w:ind w:left="0" w:firstLine="0"/>
        <w:jc w:val="left"/>
        <w:rPr>
          <w:szCs w:val="24"/>
        </w:rPr>
      </w:pPr>
      <w:bookmarkStart w:id="11" w:name="_1__17_"/>
      <w:bookmarkEnd w:id="11"/>
      <w:r w:rsidRPr="00095FA5">
        <w:rPr>
          <w:b/>
          <w:bCs/>
          <w:sz w:val="28"/>
          <w:szCs w:val="24"/>
        </w:rPr>
        <w:t>I</w:t>
      </w:r>
      <w:r w:rsidRPr="006F72BB">
        <w:rPr>
          <w:b/>
          <w:bCs/>
          <w:sz w:val="28"/>
          <w:szCs w:val="24"/>
        </w:rPr>
        <w:t xml:space="preserve">. </w:t>
      </w:r>
      <w:r w:rsidRPr="002D7458">
        <w:rPr>
          <w:b/>
          <w:bCs/>
          <w:sz w:val="28"/>
          <w:szCs w:val="24"/>
          <w:u w:val="single"/>
        </w:rPr>
        <w:t>Temporary Records.</w:t>
      </w:r>
      <w:r w:rsidRPr="002D7458">
        <w:rPr>
          <w:b/>
          <w:bCs/>
          <w:sz w:val="28"/>
          <w:szCs w:val="24"/>
        </w:rPr>
        <w:t xml:space="preserve"> </w:t>
      </w:r>
      <w:r w:rsidR="001205D7" w:rsidRPr="001205D7">
        <w:rPr>
          <w:szCs w:val="24"/>
        </w:rPr>
        <w:t xml:space="preserve">Temporary Records should be held for what </w:t>
      </w:r>
      <w:proofErr w:type="gramStart"/>
      <w:r w:rsidR="001205D7" w:rsidRPr="001205D7">
        <w:rPr>
          <w:szCs w:val="24"/>
        </w:rPr>
        <w:t>is considered to be</w:t>
      </w:r>
      <w:proofErr w:type="gramEnd"/>
      <w:r w:rsidR="001205D7" w:rsidRPr="001205D7">
        <w:rPr>
          <w:szCs w:val="24"/>
        </w:rPr>
        <w:t xml:space="preserve"> their active life and disposed of once all their fiscal, legal, and administrative requirements have been met. </w:t>
      </w:r>
      <w:proofErr w:type="gramStart"/>
      <w:r w:rsidR="001205D7" w:rsidRPr="001205D7">
        <w:rPr>
          <w:szCs w:val="24"/>
        </w:rPr>
        <w:t>All of</w:t>
      </w:r>
      <w:proofErr w:type="gramEnd"/>
      <w:r w:rsidR="001205D7" w:rsidRPr="001205D7">
        <w:rPr>
          <w:szCs w:val="24"/>
        </w:rPr>
        <w:t xml:space="preserve"> the temporary records created by the Alabama Family Trust Board are general and routine operational records with a short-term retention. They are covered under the subfunction Administering Internal Operations.</w:t>
      </w:r>
    </w:p>
    <w:p w14:paraId="5C157149" w14:textId="77777777" w:rsidR="001205D7" w:rsidRDefault="001205D7" w:rsidP="001205D7">
      <w:pPr>
        <w:spacing w:after="0" w:line="240" w:lineRule="auto"/>
        <w:ind w:left="0" w:firstLine="0"/>
        <w:jc w:val="left"/>
        <w:rPr>
          <w:szCs w:val="24"/>
        </w:rPr>
      </w:pPr>
    </w:p>
    <w:p w14:paraId="3D9C73B9" w14:textId="36104AD6" w:rsidR="001205D7" w:rsidRDefault="001205D7" w:rsidP="001205D7">
      <w:pPr>
        <w:pStyle w:val="ListParagraph"/>
        <w:numPr>
          <w:ilvl w:val="0"/>
          <w:numId w:val="10"/>
        </w:numPr>
        <w:spacing w:after="0" w:line="240" w:lineRule="auto"/>
        <w:jc w:val="left"/>
        <w:rPr>
          <w:color w:val="auto"/>
          <w:szCs w:val="24"/>
        </w:rPr>
      </w:pPr>
      <w:r w:rsidRPr="001205D7">
        <w:rPr>
          <w:b/>
          <w:bCs/>
          <w:color w:val="auto"/>
          <w:szCs w:val="24"/>
        </w:rPr>
        <w:t xml:space="preserve">Files of the Board’s Standing Committees. </w:t>
      </w:r>
      <w:r w:rsidRPr="001205D7">
        <w:rPr>
          <w:color w:val="auto"/>
          <w:szCs w:val="24"/>
        </w:rPr>
        <w:t>In accordance with Article VI of the bylaws of the Alabama Family Trust Corporation, the board of directors has the authority and power to designate its own members to serve as members of various standing committees within the agency. Examples of committees may include Executive Committee, Finance Committee, Personnel Committee, Nominating and Constitution Committee, Fund Raising Committee, Marketing, and Planning Committee. Committees may meet and discuss various issues. All decisions/recommendations made by committees must be reported to the board at its regular meetings for formal action. No meeting minutes or notes are taken by committees. This series consists of information on committee members (names, committee appointments, and contact data). Since all committee members are appointed annually by the board, this series needs to be maintained for reference for two (2) years.</w:t>
      </w:r>
    </w:p>
    <w:p w14:paraId="2A13CA49" w14:textId="77777777" w:rsidR="001205D7" w:rsidRDefault="001205D7" w:rsidP="001205D7">
      <w:pPr>
        <w:pStyle w:val="ListParagraph"/>
        <w:spacing w:after="0" w:line="240" w:lineRule="auto"/>
        <w:ind w:firstLine="0"/>
        <w:jc w:val="left"/>
        <w:rPr>
          <w:color w:val="auto"/>
          <w:szCs w:val="24"/>
        </w:rPr>
      </w:pPr>
    </w:p>
    <w:p w14:paraId="0FA88758" w14:textId="108AA312" w:rsidR="00343ADE" w:rsidRPr="001205D7" w:rsidRDefault="001205D7" w:rsidP="001205D7">
      <w:pPr>
        <w:pStyle w:val="ListParagraph"/>
        <w:numPr>
          <w:ilvl w:val="0"/>
          <w:numId w:val="10"/>
        </w:numPr>
        <w:spacing w:after="0" w:line="240" w:lineRule="auto"/>
        <w:jc w:val="left"/>
        <w:rPr>
          <w:color w:val="auto"/>
          <w:szCs w:val="24"/>
        </w:rPr>
      </w:pPr>
      <w:r w:rsidRPr="001205D7">
        <w:rPr>
          <w:b/>
          <w:bCs/>
          <w:color w:val="auto"/>
          <w:szCs w:val="24"/>
        </w:rPr>
        <w:t xml:space="preserve">Alabama Family Trust Beneficiary Files. </w:t>
      </w:r>
      <w:r w:rsidRPr="001205D7">
        <w:rPr>
          <w:color w:val="auto"/>
          <w:szCs w:val="24"/>
        </w:rPr>
        <w:t>The Alabama Family Trust provides for the establishment of a trust from which funds may be spent for the care and treatment of a person with a disability, regardless of age. This series contains all documents completed for the establishment and disbursement of trusts. Included are trust agreements/</w:t>
      </w:r>
      <w:r>
        <w:rPr>
          <w:color w:val="auto"/>
          <w:szCs w:val="24"/>
        </w:rPr>
        <w:t xml:space="preserve"> </w:t>
      </w:r>
      <w:r w:rsidRPr="001205D7">
        <w:rPr>
          <w:color w:val="auto"/>
          <w:szCs w:val="24"/>
        </w:rPr>
        <w:t xml:space="preserve">addendums, investment options agreements, copies of ID, verification of impairment by medical professional, check lists, requests for disbursement, closing documents, financial reports, correspondence, memorandum, and other related materials. Since all trusts are irrevocable, this series must be kept at least until the death of life beneficiaries.  At that </w:t>
      </w:r>
      <w:r w:rsidRPr="001205D7">
        <w:rPr>
          <w:color w:val="auto"/>
          <w:szCs w:val="24"/>
        </w:rPr>
        <w:lastRenderedPageBreak/>
        <w:t>point, the board</w:t>
      </w:r>
      <w:r w:rsidRPr="001205D7">
        <w:rPr>
          <w:color w:val="auto"/>
          <w:szCs w:val="24"/>
        </w:rPr>
        <w:t xml:space="preserve"> </w:t>
      </w:r>
      <w:r w:rsidRPr="001205D7">
        <w:rPr>
          <w:color w:val="auto"/>
          <w:szCs w:val="24"/>
        </w:rPr>
        <w:t>maintains closed/inactive files for five (5) years to meet the audit requirements and fulfill other settlement requirements.</w:t>
      </w:r>
    </w:p>
    <w:p w14:paraId="067366E1" w14:textId="77777777" w:rsidR="001205D7" w:rsidRPr="001205D7" w:rsidRDefault="001205D7" w:rsidP="001205D7">
      <w:pPr>
        <w:spacing w:after="0" w:line="240" w:lineRule="auto"/>
        <w:ind w:left="0" w:firstLine="0"/>
        <w:jc w:val="left"/>
        <w:rPr>
          <w:szCs w:val="24"/>
          <w:u w:val="single"/>
        </w:rPr>
      </w:pPr>
    </w:p>
    <w:p w14:paraId="69B7C891" w14:textId="77777777" w:rsidR="00343ADE" w:rsidRDefault="00343ADE" w:rsidP="001205D7">
      <w:pPr>
        <w:spacing w:after="0" w:line="240" w:lineRule="auto"/>
        <w:ind w:left="0" w:firstLine="0"/>
        <w:jc w:val="left"/>
        <w:rPr>
          <w:sz w:val="26"/>
          <w:szCs w:val="26"/>
        </w:rPr>
      </w:pPr>
      <w:r w:rsidRPr="00095FA5">
        <w:rPr>
          <w:b/>
          <w:bCs/>
          <w:sz w:val="28"/>
          <w:szCs w:val="24"/>
        </w:rPr>
        <w:t>II</w:t>
      </w:r>
      <w:r w:rsidRPr="006F72BB">
        <w:rPr>
          <w:b/>
          <w:bCs/>
          <w:sz w:val="28"/>
          <w:szCs w:val="24"/>
        </w:rPr>
        <w:t xml:space="preserve">. </w:t>
      </w:r>
      <w:bookmarkStart w:id="12" w:name="_1__18_"/>
      <w:bookmarkEnd w:id="12"/>
      <w:r w:rsidRPr="002D7458">
        <w:rPr>
          <w:b/>
          <w:bCs/>
          <w:sz w:val="28"/>
          <w:szCs w:val="24"/>
          <w:u w:val="single"/>
        </w:rPr>
        <w:t>Permanent Records</w:t>
      </w:r>
      <w:r>
        <w:rPr>
          <w:b/>
          <w:bCs/>
          <w:szCs w:val="24"/>
        </w:rPr>
        <w:t xml:space="preserve">. </w:t>
      </w:r>
      <w:r>
        <w:rPr>
          <w:szCs w:val="24"/>
        </w:rPr>
        <w:t>The Government Records Division recommends the following records as permanent.</w:t>
      </w:r>
    </w:p>
    <w:p w14:paraId="7231D469" w14:textId="77777777" w:rsidR="000B5E1A" w:rsidRPr="007059B0" w:rsidRDefault="000B5E1A" w:rsidP="00A033EE">
      <w:pPr>
        <w:spacing w:after="0" w:line="240" w:lineRule="auto"/>
        <w:ind w:left="0" w:firstLine="0"/>
        <w:jc w:val="left"/>
      </w:pPr>
    </w:p>
    <w:p w14:paraId="7CAEC237" w14:textId="336E4DD3" w:rsidR="00DB0AAB" w:rsidRDefault="001205D7" w:rsidP="00A033EE">
      <w:pPr>
        <w:spacing w:after="0" w:line="240" w:lineRule="auto"/>
        <w:ind w:left="0" w:firstLine="0"/>
        <w:jc w:val="left"/>
        <w:rPr>
          <w:b/>
          <w:sz w:val="28"/>
        </w:rPr>
      </w:pPr>
      <w:r>
        <w:rPr>
          <w:b/>
          <w:sz w:val="28"/>
        </w:rPr>
        <w:t>Administering the Alabama Family Trust Program</w:t>
      </w:r>
    </w:p>
    <w:p w14:paraId="575DC4C5" w14:textId="77777777" w:rsidR="000B5E1A" w:rsidRPr="000B5E1A" w:rsidRDefault="000B5E1A" w:rsidP="00A033EE">
      <w:pPr>
        <w:spacing w:after="0" w:line="240" w:lineRule="auto"/>
        <w:ind w:left="0" w:firstLine="0"/>
        <w:jc w:val="left"/>
        <w:rPr>
          <w:szCs w:val="24"/>
        </w:rPr>
      </w:pPr>
    </w:p>
    <w:p w14:paraId="6ACF16F3" w14:textId="25B06AE1" w:rsidR="001205D7" w:rsidRDefault="001205D7" w:rsidP="001205D7">
      <w:pPr>
        <w:numPr>
          <w:ilvl w:val="0"/>
          <w:numId w:val="43"/>
        </w:numPr>
        <w:spacing w:after="0" w:line="240" w:lineRule="auto"/>
        <w:ind w:left="720"/>
        <w:jc w:val="left"/>
        <w:rPr>
          <w:b/>
          <w:bCs/>
          <w:color w:val="auto"/>
          <w:szCs w:val="24"/>
        </w:rPr>
      </w:pPr>
      <w:r w:rsidRPr="001205D7">
        <w:rPr>
          <w:b/>
          <w:bCs/>
          <w:color w:val="auto"/>
          <w:szCs w:val="24"/>
        </w:rPr>
        <w:t xml:space="preserve">Bylaws, Policies/Procedures, and Publications. </w:t>
      </w:r>
      <w:r w:rsidRPr="001205D7">
        <w:rPr>
          <w:color w:val="auto"/>
          <w:szCs w:val="24"/>
        </w:rPr>
        <w:t>As an instrumentality of the State of Alabama, the Alabama Family Trust Board is obligated to establish policies, procedures, and other rules and regulations necessary to implement the program as mandated in the Code of Alabama 1975</w:t>
      </w:r>
      <w:r>
        <w:rPr>
          <w:color w:val="auto"/>
          <w:szCs w:val="24"/>
        </w:rPr>
        <w:t xml:space="preserve"> § </w:t>
      </w:r>
      <w:r w:rsidRPr="001205D7">
        <w:rPr>
          <w:color w:val="auto"/>
          <w:szCs w:val="24"/>
        </w:rPr>
        <w:t>38-9B-1 through</w:t>
      </w:r>
      <w:r>
        <w:rPr>
          <w:color w:val="auto"/>
          <w:szCs w:val="24"/>
        </w:rPr>
        <w:t xml:space="preserve"> </w:t>
      </w:r>
      <w:r>
        <w:rPr>
          <w:color w:val="auto"/>
          <w:szCs w:val="24"/>
        </w:rPr>
        <w:t>§</w:t>
      </w:r>
      <w:r w:rsidRPr="001205D7">
        <w:rPr>
          <w:color w:val="auto"/>
          <w:szCs w:val="24"/>
        </w:rPr>
        <w:t xml:space="preserve"> 38-9B-7. This series is composed of By</w:t>
      </w:r>
      <w:r>
        <w:rPr>
          <w:color w:val="auto"/>
          <w:szCs w:val="24"/>
        </w:rPr>
        <w:t>l</w:t>
      </w:r>
      <w:r w:rsidRPr="001205D7">
        <w:rPr>
          <w:color w:val="auto"/>
          <w:szCs w:val="24"/>
        </w:rPr>
        <w:t>aws for the Alabama Family Trust Corporation, the Policy and Procedure Manual, and various promotional publications (such as brochures, service promotional DVD, and other related materials).</w:t>
      </w:r>
      <w:r w:rsidRPr="001205D7">
        <w:rPr>
          <w:b/>
          <w:bCs/>
          <w:color w:val="auto"/>
          <w:szCs w:val="24"/>
        </w:rPr>
        <w:t xml:space="preserve">  (Bibliographic Title: State Publications)</w:t>
      </w:r>
    </w:p>
    <w:p w14:paraId="7C01044A" w14:textId="77777777" w:rsidR="001205D7" w:rsidRDefault="001205D7" w:rsidP="001205D7">
      <w:pPr>
        <w:spacing w:after="0" w:line="240" w:lineRule="auto"/>
        <w:ind w:left="720" w:firstLine="0"/>
        <w:jc w:val="left"/>
        <w:rPr>
          <w:b/>
          <w:bCs/>
          <w:color w:val="auto"/>
          <w:szCs w:val="24"/>
        </w:rPr>
      </w:pPr>
    </w:p>
    <w:p w14:paraId="57205948" w14:textId="77777777" w:rsidR="004F21B2" w:rsidRDefault="001205D7" w:rsidP="004F21B2">
      <w:pPr>
        <w:numPr>
          <w:ilvl w:val="0"/>
          <w:numId w:val="43"/>
        </w:numPr>
        <w:spacing w:after="0" w:line="240" w:lineRule="auto"/>
        <w:ind w:left="720"/>
        <w:jc w:val="left"/>
        <w:rPr>
          <w:b/>
          <w:bCs/>
          <w:color w:val="auto"/>
          <w:szCs w:val="24"/>
        </w:rPr>
      </w:pPr>
      <w:r w:rsidRPr="001205D7">
        <w:rPr>
          <w:b/>
          <w:bCs/>
          <w:color w:val="auto"/>
          <w:szCs w:val="24"/>
        </w:rPr>
        <w:t>Meeting Agendas, Minutes, and Packets of the Alabama Family Trust Board of Trustees.</w:t>
      </w:r>
      <w:r w:rsidR="004F21B2">
        <w:rPr>
          <w:b/>
          <w:bCs/>
          <w:color w:val="auto"/>
          <w:szCs w:val="24"/>
        </w:rPr>
        <w:t xml:space="preserve"> </w:t>
      </w:r>
      <w:r w:rsidR="004F21B2">
        <w:rPr>
          <w:color w:val="auto"/>
          <w:szCs w:val="24"/>
        </w:rPr>
        <w:t>The C</w:t>
      </w:r>
      <w:r w:rsidRPr="001205D7">
        <w:rPr>
          <w:color w:val="auto"/>
          <w:szCs w:val="24"/>
        </w:rPr>
        <w:t>ode of Alabama 1975</w:t>
      </w:r>
      <w:r w:rsidR="004F21B2">
        <w:rPr>
          <w:color w:val="auto"/>
          <w:szCs w:val="24"/>
        </w:rPr>
        <w:t xml:space="preserve"> </w:t>
      </w:r>
      <w:r w:rsidR="004F21B2">
        <w:rPr>
          <w:color w:val="auto"/>
          <w:szCs w:val="24"/>
        </w:rPr>
        <w:t>§</w:t>
      </w:r>
      <w:r w:rsidR="004F21B2" w:rsidRPr="001205D7">
        <w:rPr>
          <w:color w:val="auto"/>
          <w:szCs w:val="24"/>
        </w:rPr>
        <w:t xml:space="preserve"> </w:t>
      </w:r>
      <w:r w:rsidRPr="001205D7">
        <w:rPr>
          <w:color w:val="auto"/>
          <w:szCs w:val="24"/>
        </w:rPr>
        <w:t>36-25A-4 requires a governmental body to create and maintain</w:t>
      </w:r>
      <w:r w:rsidR="004F21B2">
        <w:rPr>
          <w:b/>
          <w:bCs/>
          <w:color w:val="auto"/>
          <w:szCs w:val="24"/>
        </w:rPr>
        <w:t xml:space="preserve"> </w:t>
      </w:r>
      <w:r w:rsidRPr="001205D7">
        <w:rPr>
          <w:color w:val="auto"/>
          <w:szCs w:val="24"/>
        </w:rPr>
        <w:t>accurate records of its meetings. This series consists of meeting agendas, minutes, and packets of the board of trustees that reflect the official actions of the AFT Board and needs to be maintained permanently as a core documentation of the board.</w:t>
      </w:r>
      <w:r w:rsidRPr="001205D7">
        <w:rPr>
          <w:b/>
          <w:bCs/>
          <w:color w:val="auto"/>
          <w:szCs w:val="24"/>
        </w:rPr>
        <w:t xml:space="preserve"> (Bibliographic Title: Meeting Agendas, Minutes, and Packets)</w:t>
      </w:r>
    </w:p>
    <w:p w14:paraId="0F0E13E6" w14:textId="77777777" w:rsidR="004F21B2" w:rsidRDefault="004F21B2" w:rsidP="004F21B2">
      <w:pPr>
        <w:pStyle w:val="ListParagraph"/>
        <w:rPr>
          <w:b/>
          <w:bCs/>
          <w:color w:val="auto"/>
          <w:szCs w:val="24"/>
        </w:rPr>
      </w:pPr>
    </w:p>
    <w:p w14:paraId="646EFC0F" w14:textId="77777777" w:rsidR="004F21B2" w:rsidRDefault="001205D7" w:rsidP="004F21B2">
      <w:pPr>
        <w:numPr>
          <w:ilvl w:val="0"/>
          <w:numId w:val="43"/>
        </w:numPr>
        <w:spacing w:after="0" w:line="240" w:lineRule="auto"/>
        <w:ind w:left="720"/>
        <w:jc w:val="left"/>
        <w:rPr>
          <w:b/>
          <w:bCs/>
          <w:color w:val="auto"/>
          <w:szCs w:val="24"/>
        </w:rPr>
      </w:pPr>
      <w:r w:rsidRPr="001205D7">
        <w:rPr>
          <w:b/>
          <w:bCs/>
          <w:color w:val="auto"/>
          <w:szCs w:val="24"/>
        </w:rPr>
        <w:t>Administrative Files of the Alabama Family Trust Advisory Board</w:t>
      </w:r>
      <w:r w:rsidR="004F21B2">
        <w:rPr>
          <w:b/>
          <w:bCs/>
          <w:color w:val="auto"/>
          <w:szCs w:val="24"/>
        </w:rPr>
        <w:t xml:space="preserve">. </w:t>
      </w:r>
      <w:r w:rsidRPr="001205D7">
        <w:rPr>
          <w:color w:val="auto"/>
          <w:szCs w:val="24"/>
        </w:rPr>
        <w:t>Article IV, No. 8 of the bylaws of the Alabama Family Trust Corporation specifies that the Board of Directors may appoint to an Advisory Board for an indefinite period of time any person whom the board believes to have a special interest or contribution to make to the work of the corporation. Such persons may attend the board meetings as ex-officio, without privilege of voting. This series consists mainly information on the advisory board members and the board maintains it in its office for reference.</w:t>
      </w:r>
      <w:r w:rsidR="004F21B2">
        <w:rPr>
          <w:color w:val="auto"/>
          <w:szCs w:val="24"/>
        </w:rPr>
        <w:t xml:space="preserve"> </w:t>
      </w:r>
      <w:r w:rsidR="004F21B2">
        <w:rPr>
          <w:b/>
          <w:bCs/>
          <w:color w:val="auto"/>
          <w:szCs w:val="24"/>
        </w:rPr>
        <w:t>(Retain in Office)</w:t>
      </w:r>
    </w:p>
    <w:p w14:paraId="10C8AA3D" w14:textId="77777777" w:rsidR="004F21B2" w:rsidRDefault="004F21B2" w:rsidP="004F21B2">
      <w:pPr>
        <w:pStyle w:val="ListParagraph"/>
        <w:rPr>
          <w:b/>
          <w:bCs/>
          <w:color w:val="auto"/>
          <w:szCs w:val="24"/>
        </w:rPr>
      </w:pPr>
    </w:p>
    <w:p w14:paraId="46DE9714" w14:textId="77777777" w:rsidR="00B8427B" w:rsidRDefault="004F21B2" w:rsidP="00B8427B">
      <w:pPr>
        <w:numPr>
          <w:ilvl w:val="0"/>
          <w:numId w:val="43"/>
        </w:numPr>
        <w:spacing w:after="0" w:line="240" w:lineRule="auto"/>
        <w:ind w:left="720"/>
        <w:jc w:val="left"/>
        <w:rPr>
          <w:b/>
          <w:bCs/>
          <w:color w:val="auto"/>
          <w:szCs w:val="24"/>
        </w:rPr>
      </w:pPr>
      <w:r>
        <w:rPr>
          <w:b/>
          <w:bCs/>
          <w:color w:val="auto"/>
          <w:szCs w:val="24"/>
        </w:rPr>
        <w:t>A</w:t>
      </w:r>
      <w:r w:rsidR="001205D7" w:rsidRPr="001205D7">
        <w:rPr>
          <w:b/>
          <w:bCs/>
          <w:color w:val="auto"/>
          <w:szCs w:val="24"/>
        </w:rPr>
        <w:t xml:space="preserve">dministrative Files of Alabama Family Trust Corporation Board of Directors/Alabama Family Trust Board of Trustees. </w:t>
      </w:r>
      <w:r w:rsidR="001205D7" w:rsidRPr="001205D7">
        <w:rPr>
          <w:color w:val="auto"/>
          <w:szCs w:val="24"/>
        </w:rPr>
        <w:t>This series contains mainly appointment letters and biographies of members of the board of trustees. The board maintains this series in its office for reference.</w:t>
      </w:r>
      <w:r w:rsidRPr="004F21B2">
        <w:rPr>
          <w:b/>
          <w:bCs/>
          <w:color w:val="auto"/>
          <w:szCs w:val="24"/>
        </w:rPr>
        <w:t xml:space="preserve"> </w:t>
      </w:r>
      <w:r>
        <w:rPr>
          <w:b/>
          <w:bCs/>
          <w:color w:val="auto"/>
          <w:szCs w:val="24"/>
        </w:rPr>
        <w:t>(Retain in Office)</w:t>
      </w:r>
    </w:p>
    <w:p w14:paraId="6456BCA5" w14:textId="77777777" w:rsidR="00B8427B" w:rsidRDefault="00B8427B" w:rsidP="00B8427B">
      <w:pPr>
        <w:pStyle w:val="ListParagraph"/>
        <w:rPr>
          <w:b/>
          <w:bCs/>
          <w:color w:val="auto"/>
          <w:szCs w:val="24"/>
        </w:rPr>
      </w:pPr>
    </w:p>
    <w:p w14:paraId="2A0E8D64" w14:textId="675CC3B6" w:rsidR="001205D7" w:rsidRPr="001205D7" w:rsidRDefault="001205D7" w:rsidP="00B8427B">
      <w:pPr>
        <w:numPr>
          <w:ilvl w:val="0"/>
          <w:numId w:val="43"/>
        </w:numPr>
        <w:spacing w:after="0" w:line="240" w:lineRule="auto"/>
        <w:ind w:left="720"/>
        <w:jc w:val="left"/>
        <w:rPr>
          <w:b/>
          <w:bCs/>
          <w:color w:val="auto"/>
          <w:szCs w:val="24"/>
        </w:rPr>
      </w:pPr>
      <w:r w:rsidRPr="001205D7">
        <w:rPr>
          <w:b/>
          <w:bCs/>
          <w:color w:val="auto"/>
          <w:szCs w:val="24"/>
        </w:rPr>
        <w:t xml:space="preserve">Annual Accounting of Funds. </w:t>
      </w:r>
      <w:r w:rsidRPr="001205D7">
        <w:rPr>
          <w:color w:val="auto"/>
          <w:szCs w:val="24"/>
        </w:rPr>
        <w:t>As mandated by the Code of Alabama</w:t>
      </w:r>
      <w:r w:rsidR="00B8427B">
        <w:rPr>
          <w:color w:val="auto"/>
          <w:szCs w:val="24"/>
        </w:rPr>
        <w:t xml:space="preserve"> </w:t>
      </w:r>
      <w:r w:rsidR="00B8427B" w:rsidRPr="001205D7">
        <w:rPr>
          <w:color w:val="auto"/>
          <w:szCs w:val="24"/>
        </w:rPr>
        <w:t>1975</w:t>
      </w:r>
      <w:r w:rsidR="00B8427B">
        <w:rPr>
          <w:color w:val="auto"/>
          <w:szCs w:val="24"/>
        </w:rPr>
        <w:t xml:space="preserve"> §</w:t>
      </w:r>
      <w:r w:rsidR="00B8427B" w:rsidRPr="001205D7">
        <w:rPr>
          <w:color w:val="auto"/>
          <w:szCs w:val="24"/>
        </w:rPr>
        <w:t xml:space="preserve"> </w:t>
      </w:r>
      <w:r w:rsidRPr="001205D7">
        <w:rPr>
          <w:color w:val="auto"/>
          <w:szCs w:val="24"/>
        </w:rPr>
        <w:t>38-9B-4(</w:t>
      </w:r>
      <w:r w:rsidR="00B8427B">
        <w:rPr>
          <w:color w:val="auto"/>
          <w:szCs w:val="24"/>
        </w:rPr>
        <w:t>c</w:t>
      </w:r>
      <w:r w:rsidRPr="001205D7">
        <w:rPr>
          <w:color w:val="auto"/>
          <w:szCs w:val="24"/>
        </w:rPr>
        <w:t>), the AFT Board is obligated to prepare and submit an annual accounting of funds in the AFT Trust and the AFT Charitable Trust to the governor, the presiding officer of the Senate, and the Speaker of the House of Representatives. Information may include a detailed breakdown of operating funds, assets held in trust, and percentage of changes.</w:t>
      </w:r>
      <w:r w:rsidR="00B8427B" w:rsidRPr="00B8427B">
        <w:rPr>
          <w:b/>
          <w:bCs/>
          <w:color w:val="auto"/>
          <w:szCs w:val="24"/>
        </w:rPr>
        <w:t xml:space="preserve"> </w:t>
      </w:r>
      <w:r w:rsidR="00B8427B">
        <w:rPr>
          <w:b/>
          <w:bCs/>
          <w:color w:val="auto"/>
          <w:szCs w:val="24"/>
        </w:rPr>
        <w:t>(Retain in Office)</w:t>
      </w:r>
    </w:p>
    <w:p w14:paraId="2D65655E" w14:textId="0C011376" w:rsidR="007F57BC" w:rsidRDefault="007F57BC" w:rsidP="00A033EE">
      <w:pPr>
        <w:spacing w:after="0" w:line="240" w:lineRule="auto"/>
        <w:ind w:left="-5" w:firstLine="0"/>
        <w:jc w:val="left"/>
        <w:rPr>
          <w:b/>
          <w:szCs w:val="24"/>
        </w:rPr>
      </w:pPr>
    </w:p>
    <w:p w14:paraId="20544945" w14:textId="5C8BA6C5" w:rsidR="00212307" w:rsidRDefault="00212307" w:rsidP="00A033EE">
      <w:pPr>
        <w:spacing w:after="0" w:line="240" w:lineRule="auto"/>
        <w:ind w:left="-5" w:firstLine="0"/>
        <w:jc w:val="left"/>
        <w:rPr>
          <w:b/>
          <w:szCs w:val="24"/>
        </w:rPr>
      </w:pPr>
    </w:p>
    <w:p w14:paraId="7489B113" w14:textId="615B1A1D" w:rsidR="00212307" w:rsidRDefault="00212307" w:rsidP="00A033EE">
      <w:pPr>
        <w:spacing w:after="0" w:line="240" w:lineRule="auto"/>
        <w:ind w:left="-5" w:firstLine="0"/>
        <w:jc w:val="left"/>
        <w:rPr>
          <w:b/>
          <w:szCs w:val="24"/>
        </w:rPr>
      </w:pPr>
    </w:p>
    <w:p w14:paraId="7F05C03E" w14:textId="77777777" w:rsidR="00212307" w:rsidRPr="00C576D4" w:rsidRDefault="00212307" w:rsidP="00212307">
      <w:pPr>
        <w:spacing w:after="0" w:line="240" w:lineRule="auto"/>
        <w:ind w:left="0" w:firstLine="0"/>
        <w:jc w:val="left"/>
        <w:rPr>
          <w:b/>
          <w:szCs w:val="24"/>
        </w:rPr>
      </w:pPr>
    </w:p>
    <w:p w14:paraId="2CE7225B" w14:textId="77777777" w:rsidR="00DB0AAB" w:rsidRPr="007059B0" w:rsidRDefault="00D75B03" w:rsidP="00351ED4">
      <w:pPr>
        <w:spacing w:after="0" w:line="240" w:lineRule="auto"/>
        <w:ind w:left="-5" w:firstLine="0"/>
        <w:jc w:val="left"/>
        <w:rPr>
          <w:b/>
          <w:sz w:val="28"/>
        </w:rPr>
      </w:pPr>
      <w:r w:rsidRPr="007059B0">
        <w:rPr>
          <w:b/>
          <w:sz w:val="28"/>
        </w:rPr>
        <w:lastRenderedPageBreak/>
        <w:t>Administering Int</w:t>
      </w:r>
      <w:r w:rsidR="00E03CE5" w:rsidRPr="007059B0">
        <w:rPr>
          <w:b/>
          <w:sz w:val="28"/>
        </w:rPr>
        <w:t>ernal Operations</w:t>
      </w:r>
    </w:p>
    <w:p w14:paraId="6EDEB5ED" w14:textId="77777777" w:rsidR="00E03CE5" w:rsidRPr="00E03CE5" w:rsidRDefault="00E03CE5" w:rsidP="00351ED4">
      <w:pPr>
        <w:spacing w:after="0" w:line="240" w:lineRule="auto"/>
        <w:ind w:left="0" w:firstLine="0"/>
        <w:jc w:val="left"/>
      </w:pPr>
    </w:p>
    <w:p w14:paraId="3DF57D5C" w14:textId="77777777" w:rsidR="00351ED4" w:rsidRPr="00351ED4" w:rsidRDefault="00212307" w:rsidP="00351ED4">
      <w:pPr>
        <w:numPr>
          <w:ilvl w:val="0"/>
          <w:numId w:val="28"/>
        </w:numPr>
        <w:autoSpaceDN w:val="0"/>
        <w:spacing w:after="0" w:line="240" w:lineRule="auto"/>
        <w:jc w:val="left"/>
        <w:rPr>
          <w:b/>
          <w:bCs/>
          <w:szCs w:val="24"/>
        </w:rPr>
      </w:pPr>
      <w:r w:rsidRPr="00212307">
        <w:rPr>
          <w:b/>
          <w:bCs/>
          <w:szCs w:val="24"/>
        </w:rPr>
        <w:t>Website and Social Media Sites.</w:t>
      </w:r>
      <w:r>
        <w:rPr>
          <w:b/>
          <w:bCs/>
          <w:szCs w:val="24"/>
        </w:rPr>
        <w:t xml:space="preserve"> </w:t>
      </w:r>
      <w:r w:rsidRPr="00212307">
        <w:rPr>
          <w:szCs w:val="24"/>
        </w:rPr>
        <w:t>The agency maintains a website at: www.alabamafamily trust.com. Information may include agency background information, services provided by the agency, various blank documents for download, and contact data. Since web sites are widely used by state government entities as a medium of communication with the public and as a tool in the operation of the agency, the State Records Commission has decided that all agency websites and important documentation of website changes are permanent records. Currently, th</w:t>
      </w:r>
      <w:r w:rsidRPr="00212307">
        <w:rPr>
          <w:szCs w:val="24"/>
        </w:rPr>
        <w:t xml:space="preserve">e </w:t>
      </w:r>
      <w:r w:rsidRPr="00212307">
        <w:rPr>
          <w:szCs w:val="24"/>
        </w:rPr>
        <w:t>Alabama Department of Archives and History uses Archive-It (a subscription service from the Internet Archive) to preserve and make accessible the web sites of all state agencies.</w:t>
      </w:r>
    </w:p>
    <w:p w14:paraId="0BE09425" w14:textId="77777777" w:rsidR="00351ED4" w:rsidRPr="001205D7" w:rsidRDefault="00351ED4" w:rsidP="00351ED4">
      <w:pPr>
        <w:spacing w:after="0" w:line="240" w:lineRule="auto"/>
        <w:ind w:left="0" w:firstLine="0"/>
        <w:jc w:val="left"/>
        <w:rPr>
          <w:szCs w:val="24"/>
          <w:u w:val="single"/>
        </w:rPr>
      </w:pPr>
    </w:p>
    <w:p w14:paraId="41A016A0" w14:textId="457112E1" w:rsidR="00351ED4" w:rsidRDefault="00351ED4" w:rsidP="00351ED4">
      <w:pPr>
        <w:spacing w:after="0" w:line="240" w:lineRule="auto"/>
        <w:ind w:left="0" w:firstLine="0"/>
        <w:jc w:val="left"/>
        <w:rPr>
          <w:szCs w:val="24"/>
        </w:rPr>
      </w:pPr>
      <w:r w:rsidRPr="00095FA5">
        <w:rPr>
          <w:b/>
          <w:bCs/>
          <w:sz w:val="28"/>
          <w:szCs w:val="24"/>
        </w:rPr>
        <w:t>I</w:t>
      </w:r>
      <w:r>
        <w:rPr>
          <w:b/>
          <w:bCs/>
          <w:sz w:val="28"/>
          <w:szCs w:val="24"/>
        </w:rPr>
        <w:t>I</w:t>
      </w:r>
      <w:r w:rsidRPr="00095FA5">
        <w:rPr>
          <w:b/>
          <w:bCs/>
          <w:sz w:val="28"/>
          <w:szCs w:val="24"/>
        </w:rPr>
        <w:t>I</w:t>
      </w:r>
      <w:r w:rsidRPr="006F72BB">
        <w:rPr>
          <w:b/>
          <w:bCs/>
          <w:sz w:val="28"/>
          <w:szCs w:val="24"/>
        </w:rPr>
        <w:t xml:space="preserve">. </w:t>
      </w:r>
      <w:r w:rsidRPr="002D7458">
        <w:rPr>
          <w:b/>
          <w:bCs/>
          <w:sz w:val="28"/>
          <w:szCs w:val="24"/>
          <w:u w:val="single"/>
        </w:rPr>
        <w:t>Records</w:t>
      </w:r>
      <w:r>
        <w:rPr>
          <w:b/>
          <w:bCs/>
          <w:sz w:val="28"/>
          <w:szCs w:val="24"/>
          <w:u w:val="single"/>
        </w:rPr>
        <w:t xml:space="preserve"> No Longer Created</w:t>
      </w:r>
      <w:r>
        <w:rPr>
          <w:b/>
          <w:bCs/>
          <w:szCs w:val="24"/>
        </w:rPr>
        <w:t xml:space="preserve">. </w:t>
      </w:r>
      <w:r w:rsidRPr="00351ED4">
        <w:rPr>
          <w:szCs w:val="24"/>
        </w:rPr>
        <w:t xml:space="preserve">The following records were created by the board over </w:t>
      </w:r>
      <w:proofErr w:type="gramStart"/>
      <w:r w:rsidRPr="00351ED4">
        <w:rPr>
          <w:szCs w:val="24"/>
        </w:rPr>
        <w:t>time, but</w:t>
      </w:r>
      <w:proofErr w:type="gramEnd"/>
      <w:r w:rsidRPr="00351ED4">
        <w:rPr>
          <w:szCs w:val="24"/>
        </w:rPr>
        <w:t xml:space="preserve"> are no longer created in this same format. In most cases, these records were created for a purpose that no longer exists.</w:t>
      </w:r>
    </w:p>
    <w:p w14:paraId="2FAD4F97" w14:textId="77777777" w:rsidR="00351ED4" w:rsidRDefault="00351ED4" w:rsidP="00351ED4">
      <w:pPr>
        <w:spacing w:after="0" w:line="240" w:lineRule="auto"/>
        <w:ind w:left="0" w:firstLine="0"/>
        <w:jc w:val="left"/>
        <w:rPr>
          <w:szCs w:val="24"/>
        </w:rPr>
      </w:pPr>
    </w:p>
    <w:p w14:paraId="1DEE26E5" w14:textId="54392781" w:rsidR="00351ED4" w:rsidRPr="00351ED4" w:rsidRDefault="00351ED4" w:rsidP="00351ED4">
      <w:pPr>
        <w:pStyle w:val="ListParagraph"/>
        <w:numPr>
          <w:ilvl w:val="0"/>
          <w:numId w:val="28"/>
        </w:numPr>
        <w:spacing w:after="0" w:line="240" w:lineRule="auto"/>
        <w:jc w:val="left"/>
        <w:rPr>
          <w:szCs w:val="24"/>
        </w:rPr>
      </w:pPr>
      <w:r w:rsidRPr="00351ED4">
        <w:rPr>
          <w:b/>
          <w:bCs/>
          <w:szCs w:val="24"/>
        </w:rPr>
        <w:t>Agency Audit Reports by Outside Independent Auditors (ca. 1994 to 2005).</w:t>
      </w:r>
      <w:r w:rsidRPr="00351ED4">
        <w:rPr>
          <w:szCs w:val="24"/>
        </w:rPr>
        <w:t xml:space="preserve"> This series is no longer created because the board obtained a ruling from the State of Alabama that the audit conducted by the Examiners of Public Account is </w:t>
      </w:r>
      <w:proofErr w:type="gramStart"/>
      <w:r w:rsidRPr="00351ED4">
        <w:rPr>
          <w:szCs w:val="24"/>
        </w:rPr>
        <w:t>sufficient</w:t>
      </w:r>
      <w:proofErr w:type="gramEnd"/>
      <w:r w:rsidRPr="00351ED4">
        <w:rPr>
          <w:szCs w:val="24"/>
        </w:rPr>
        <w:t xml:space="preserve"> according to Alabama Law. The board maintains this series in its office permanently as a paper trail.</w:t>
      </w:r>
    </w:p>
    <w:p w14:paraId="2318ED92" w14:textId="77777777" w:rsidR="00351ED4" w:rsidRDefault="00351ED4" w:rsidP="00351ED4">
      <w:pPr>
        <w:spacing w:after="0" w:line="240" w:lineRule="auto"/>
        <w:ind w:left="0" w:firstLine="0"/>
        <w:jc w:val="left"/>
        <w:rPr>
          <w:sz w:val="26"/>
          <w:szCs w:val="26"/>
        </w:rPr>
      </w:pPr>
    </w:p>
    <w:p w14:paraId="10D5A338" w14:textId="0DD71A33" w:rsidR="00A12DBA" w:rsidRPr="00212307" w:rsidRDefault="00A12DBA" w:rsidP="00351ED4">
      <w:pPr>
        <w:autoSpaceDN w:val="0"/>
        <w:spacing w:after="0" w:line="240" w:lineRule="auto"/>
        <w:jc w:val="left"/>
        <w:rPr>
          <w:b/>
          <w:bCs/>
          <w:szCs w:val="24"/>
        </w:rPr>
      </w:pPr>
      <w:r w:rsidRPr="00212307">
        <w:rPr>
          <w:b/>
          <w:color w:val="auto"/>
        </w:rPr>
        <w:br w:type="page"/>
      </w:r>
    </w:p>
    <w:p w14:paraId="20CCECAA" w14:textId="77777777" w:rsidR="00DB0AAB" w:rsidRPr="008E1DB4" w:rsidRDefault="00D75B03" w:rsidP="00351ED4">
      <w:pPr>
        <w:pStyle w:val="Heading2"/>
        <w:spacing w:after="0"/>
        <w:ind w:left="0" w:firstLine="0"/>
        <w:jc w:val="center"/>
        <w:rPr>
          <w:szCs w:val="32"/>
        </w:rPr>
      </w:pPr>
      <w:bookmarkStart w:id="13" w:name="_Toc42162288"/>
      <w:r w:rsidRPr="008E1DB4">
        <w:rPr>
          <w:szCs w:val="32"/>
        </w:rPr>
        <w:lastRenderedPageBreak/>
        <w:t>Permanent Records List</w:t>
      </w:r>
      <w:bookmarkEnd w:id="13"/>
    </w:p>
    <w:p w14:paraId="709FE76F" w14:textId="0CC0DF55" w:rsidR="008E1DB4" w:rsidRPr="008E1DB4" w:rsidRDefault="008E1DB4" w:rsidP="00351ED4">
      <w:pPr>
        <w:spacing w:after="0" w:line="240" w:lineRule="auto"/>
        <w:ind w:left="0" w:firstLine="0"/>
        <w:jc w:val="center"/>
        <w:rPr>
          <w:b/>
          <w:sz w:val="32"/>
          <w:szCs w:val="32"/>
        </w:rPr>
      </w:pPr>
      <w:r w:rsidRPr="008E1DB4">
        <w:rPr>
          <w:b/>
          <w:sz w:val="32"/>
          <w:szCs w:val="32"/>
        </w:rPr>
        <w:t xml:space="preserve">Alabama </w:t>
      </w:r>
      <w:r w:rsidR="00351ED4">
        <w:rPr>
          <w:b/>
          <w:sz w:val="32"/>
          <w:szCs w:val="32"/>
        </w:rPr>
        <w:t>Family Trust Board</w:t>
      </w:r>
    </w:p>
    <w:p w14:paraId="417E7793" w14:textId="77777777" w:rsidR="008E1DB4" w:rsidRDefault="008E1DB4" w:rsidP="00351ED4">
      <w:pPr>
        <w:spacing w:after="0" w:line="240" w:lineRule="auto"/>
        <w:ind w:left="-5" w:firstLine="0"/>
        <w:jc w:val="left"/>
        <w:rPr>
          <w:b/>
        </w:rPr>
      </w:pPr>
    </w:p>
    <w:p w14:paraId="317CD8B3" w14:textId="64E438AA" w:rsidR="007F57BC" w:rsidRDefault="00351ED4" w:rsidP="00351ED4">
      <w:pPr>
        <w:spacing w:after="0" w:line="240" w:lineRule="auto"/>
        <w:rPr>
          <w:b/>
          <w:bCs/>
        </w:rPr>
      </w:pPr>
      <w:r>
        <w:rPr>
          <w:b/>
          <w:bCs/>
        </w:rPr>
        <w:t>Administering the Alabama Family Trust Program</w:t>
      </w:r>
    </w:p>
    <w:p w14:paraId="1D920EFD" w14:textId="77777777" w:rsidR="007F57BC" w:rsidRDefault="007F57BC" w:rsidP="00351ED4">
      <w:pPr>
        <w:spacing w:after="0" w:line="240" w:lineRule="auto"/>
        <w:jc w:val="left"/>
      </w:pPr>
    </w:p>
    <w:p w14:paraId="0EFBEC14" w14:textId="77777777" w:rsidR="00351ED4" w:rsidRDefault="00351ED4" w:rsidP="00351ED4">
      <w:pPr>
        <w:pStyle w:val="ListParagraph"/>
        <w:numPr>
          <w:ilvl w:val="0"/>
          <w:numId w:val="44"/>
        </w:numPr>
        <w:spacing w:after="0" w:line="240" w:lineRule="auto"/>
        <w:jc w:val="left"/>
      </w:pPr>
      <w:r>
        <w:t>Bylaws, Policies/Procedures, and Publications</w:t>
      </w:r>
    </w:p>
    <w:p w14:paraId="7049125D" w14:textId="77777777" w:rsidR="00351ED4" w:rsidRDefault="00351ED4" w:rsidP="00351ED4">
      <w:pPr>
        <w:pStyle w:val="ListParagraph"/>
        <w:numPr>
          <w:ilvl w:val="0"/>
          <w:numId w:val="44"/>
        </w:numPr>
        <w:spacing w:after="0" w:line="240" w:lineRule="auto"/>
        <w:jc w:val="left"/>
      </w:pPr>
      <w:r>
        <w:t>Meeting Agendas, Minutes, and Packets of the Alabama Family Trust Board</w:t>
      </w:r>
    </w:p>
    <w:p w14:paraId="108DFD99" w14:textId="77777777" w:rsidR="00351ED4" w:rsidRDefault="00351ED4" w:rsidP="00351ED4">
      <w:pPr>
        <w:pStyle w:val="ListParagraph"/>
        <w:numPr>
          <w:ilvl w:val="0"/>
          <w:numId w:val="44"/>
        </w:numPr>
        <w:spacing w:after="0" w:line="240" w:lineRule="auto"/>
        <w:jc w:val="left"/>
      </w:pPr>
      <w:r>
        <w:t>Administrative Files of the Alabama Family Trust Advisory Board*</w:t>
      </w:r>
    </w:p>
    <w:p w14:paraId="0309A85A" w14:textId="77777777" w:rsidR="00351ED4" w:rsidRDefault="00351ED4" w:rsidP="00351ED4">
      <w:pPr>
        <w:pStyle w:val="ListParagraph"/>
        <w:numPr>
          <w:ilvl w:val="0"/>
          <w:numId w:val="44"/>
        </w:numPr>
        <w:spacing w:after="0" w:line="240" w:lineRule="auto"/>
        <w:jc w:val="left"/>
      </w:pPr>
      <w:r>
        <w:t>Administrative Files of Alabama Family Trust Corporation Board of Directors</w:t>
      </w:r>
      <w:r>
        <w:t>/</w:t>
      </w:r>
      <w:r>
        <w:t>Alabama Family Trust Board of Trustees</w:t>
      </w:r>
      <w:r>
        <w:t>*</w:t>
      </w:r>
    </w:p>
    <w:p w14:paraId="31202A4F" w14:textId="57376424" w:rsidR="007F57BC" w:rsidRDefault="00351ED4" w:rsidP="00351ED4">
      <w:pPr>
        <w:pStyle w:val="ListParagraph"/>
        <w:numPr>
          <w:ilvl w:val="0"/>
          <w:numId w:val="44"/>
        </w:numPr>
        <w:spacing w:after="0" w:line="240" w:lineRule="auto"/>
        <w:jc w:val="left"/>
      </w:pPr>
      <w:r>
        <w:t>Annual Accounting of Funds*</w:t>
      </w:r>
    </w:p>
    <w:p w14:paraId="16780F84" w14:textId="77777777" w:rsidR="00351ED4" w:rsidRDefault="00351ED4" w:rsidP="00351ED4">
      <w:pPr>
        <w:spacing w:after="0" w:line="240" w:lineRule="auto"/>
        <w:jc w:val="left"/>
      </w:pPr>
    </w:p>
    <w:p w14:paraId="3A03D923" w14:textId="3075C395" w:rsidR="007F57BC" w:rsidRDefault="007F57BC" w:rsidP="00351ED4">
      <w:pPr>
        <w:spacing w:after="0" w:line="240" w:lineRule="auto"/>
        <w:rPr>
          <w:b/>
          <w:bCs/>
        </w:rPr>
      </w:pPr>
      <w:r>
        <w:rPr>
          <w:b/>
          <w:bCs/>
        </w:rPr>
        <w:t>Administering Internal Operations</w:t>
      </w:r>
    </w:p>
    <w:p w14:paraId="40ADF5A5" w14:textId="77777777" w:rsidR="007F57BC" w:rsidRDefault="007F57BC" w:rsidP="00351ED4">
      <w:pPr>
        <w:spacing w:after="0" w:line="240" w:lineRule="auto"/>
        <w:rPr>
          <w:b/>
          <w:bCs/>
        </w:rPr>
      </w:pPr>
      <w:r>
        <w:rPr>
          <w:b/>
          <w:bCs/>
        </w:rPr>
        <w:fldChar w:fldCharType="begin"/>
      </w:r>
      <w:r>
        <w:rPr>
          <w:b/>
          <w:bCs/>
        </w:rPr>
        <w:instrText>tc \l3 "Administering Internal Operations:</w:instrText>
      </w:r>
      <w:r>
        <w:rPr>
          <w:b/>
          <w:bCs/>
        </w:rPr>
        <w:fldChar w:fldCharType="end"/>
      </w:r>
    </w:p>
    <w:p w14:paraId="6CB5A44A" w14:textId="077CE573" w:rsidR="007F57BC" w:rsidRDefault="00351ED4" w:rsidP="00351ED4">
      <w:pPr>
        <w:pStyle w:val="ListParagraph"/>
        <w:numPr>
          <w:ilvl w:val="0"/>
          <w:numId w:val="45"/>
        </w:numPr>
        <w:spacing w:after="0" w:line="240" w:lineRule="auto"/>
      </w:pPr>
      <w:r>
        <w:t>Website and Social Media Sites</w:t>
      </w:r>
    </w:p>
    <w:p w14:paraId="4FBC1F27" w14:textId="77777777" w:rsidR="003D6C56" w:rsidRPr="007059B0" w:rsidRDefault="003D6C56" w:rsidP="00351ED4">
      <w:pPr>
        <w:autoSpaceDE w:val="0"/>
        <w:autoSpaceDN w:val="0"/>
        <w:adjustRightInd w:val="0"/>
        <w:spacing w:after="0" w:line="240" w:lineRule="auto"/>
        <w:ind w:left="0" w:firstLine="0"/>
        <w:jc w:val="left"/>
        <w:rPr>
          <w:szCs w:val="24"/>
        </w:rPr>
      </w:pPr>
    </w:p>
    <w:p w14:paraId="0716D69C" w14:textId="77777777" w:rsidR="007F57BC" w:rsidRDefault="007F57BC" w:rsidP="00351ED4">
      <w:pPr>
        <w:spacing w:after="0" w:line="240" w:lineRule="auto"/>
        <w:ind w:left="0" w:firstLine="0"/>
        <w:jc w:val="left"/>
        <w:rPr>
          <w:rFonts w:ascii="TimesNewRoman" w:hAnsi="TimesNewRoman" w:cs="TimesNewRoman"/>
          <w:szCs w:val="24"/>
        </w:rPr>
      </w:pPr>
      <w:r w:rsidRPr="007F57BC">
        <w:rPr>
          <w:rFonts w:ascii="TimesNewRoman" w:hAnsi="TimesNewRoman" w:cs="TimesNewRoman"/>
          <w:szCs w:val="24"/>
        </w:rPr>
        <w:t>*indicates records that ADAH anticipates will remain in the care and custody of the creating agency.</w:t>
      </w:r>
    </w:p>
    <w:p w14:paraId="6817B8BA" w14:textId="77777777" w:rsidR="007F57BC" w:rsidRDefault="007F57BC" w:rsidP="00351ED4">
      <w:pPr>
        <w:spacing w:after="0" w:line="240" w:lineRule="auto"/>
        <w:ind w:left="0" w:firstLine="0"/>
        <w:jc w:val="left"/>
        <w:rPr>
          <w:rFonts w:ascii="TimesNewRoman" w:hAnsi="TimesNewRoman" w:cs="TimesNewRoman"/>
          <w:szCs w:val="24"/>
        </w:rPr>
      </w:pPr>
    </w:p>
    <w:p w14:paraId="113633BD" w14:textId="71169E38" w:rsidR="002D43F7" w:rsidRDefault="007F57BC" w:rsidP="00351ED4">
      <w:pPr>
        <w:spacing w:after="0" w:line="240" w:lineRule="auto"/>
        <w:ind w:left="0" w:firstLine="0"/>
        <w:jc w:val="left"/>
        <w:rPr>
          <w:b/>
          <w:sz w:val="36"/>
        </w:rPr>
      </w:pPr>
      <w:r w:rsidRPr="007F57BC">
        <w:rPr>
          <w:rFonts w:ascii="TimesNewRoman" w:hAnsi="TimesNewRoman" w:cs="TimesNewRoman"/>
          <w:szCs w:val="24"/>
        </w:rPr>
        <w:t>ADAH staff members are available to work with agency staff in determining the best location and storage conditions for the long-term care and maintenance of permanent records.</w:t>
      </w:r>
      <w:r w:rsidR="002D43F7">
        <w:br w:type="page"/>
      </w:r>
    </w:p>
    <w:p w14:paraId="676B8D35" w14:textId="4ABBB3A2" w:rsidR="00DB0AAB" w:rsidRDefault="007F57BC" w:rsidP="00A033EE">
      <w:pPr>
        <w:pStyle w:val="Heading1"/>
        <w:spacing w:after="0"/>
        <w:ind w:firstLine="0"/>
      </w:pPr>
      <w:bookmarkStart w:id="14" w:name="_Toc42162289"/>
      <w:r>
        <w:rPr>
          <w:bCs/>
          <w:szCs w:val="36"/>
        </w:rPr>
        <w:lastRenderedPageBreak/>
        <w:t xml:space="preserve">Alabama </w:t>
      </w:r>
      <w:r w:rsidR="00B23391">
        <w:rPr>
          <w:bCs/>
          <w:szCs w:val="36"/>
        </w:rPr>
        <w:t>Family Trust Board</w:t>
      </w:r>
      <w:r>
        <w:rPr>
          <w:bCs/>
          <w:szCs w:val="36"/>
        </w:rPr>
        <w:t xml:space="preserve"> </w:t>
      </w:r>
      <w:r w:rsidR="00D75B03">
        <w:t>Records Disposition Authority</w:t>
      </w:r>
      <w:bookmarkEnd w:id="14"/>
    </w:p>
    <w:p w14:paraId="24152942" w14:textId="77777777" w:rsidR="00316558" w:rsidRPr="00316558" w:rsidRDefault="00316558" w:rsidP="00A033EE">
      <w:pPr>
        <w:spacing w:after="0" w:line="240" w:lineRule="auto"/>
        <w:ind w:firstLine="0"/>
        <w:jc w:val="left"/>
      </w:pPr>
    </w:p>
    <w:p w14:paraId="0F334951" w14:textId="1D504649" w:rsidR="007F57BC" w:rsidRDefault="007F57BC" w:rsidP="00A033EE">
      <w:pPr>
        <w:spacing w:line="240" w:lineRule="auto"/>
        <w:jc w:val="left"/>
        <w:rPr>
          <w:szCs w:val="24"/>
        </w:rPr>
      </w:pPr>
      <w:bookmarkStart w:id="15" w:name="_Hlk508095297"/>
      <w:bookmarkStart w:id="16" w:name="_Toc445114430"/>
      <w:r w:rsidRPr="00C8192B">
        <w:rPr>
          <w:szCs w:val="24"/>
        </w:rPr>
        <w:t xml:space="preserve">This Records Disposition Authority (RDA) </w:t>
      </w:r>
      <w:bookmarkEnd w:id="15"/>
      <w:r>
        <w:rPr>
          <w:szCs w:val="24"/>
        </w:rPr>
        <w:t xml:space="preserve">is issued by the State Records Commission under </w:t>
      </w:r>
      <w:r w:rsidRPr="0038436A">
        <w:rPr>
          <w:szCs w:val="24"/>
        </w:rPr>
        <w:t>the</w:t>
      </w:r>
      <w:r>
        <w:rPr>
          <w:szCs w:val="24"/>
        </w:rPr>
        <w:t xml:space="preserve"> </w:t>
      </w:r>
      <w:r w:rsidRPr="0038436A">
        <w:rPr>
          <w:szCs w:val="24"/>
        </w:rPr>
        <w:t>authority granted by the Code of Alabama 1975</w:t>
      </w:r>
      <w:r>
        <w:rPr>
          <w:szCs w:val="24"/>
        </w:rPr>
        <w:t xml:space="preserve"> §</w:t>
      </w:r>
      <w:r w:rsidRPr="0038436A">
        <w:rPr>
          <w:szCs w:val="24"/>
        </w:rPr>
        <w:t xml:space="preserve"> 41-13-5 and </w:t>
      </w:r>
      <w:r>
        <w:rPr>
          <w:szCs w:val="24"/>
        </w:rPr>
        <w:t>§</w:t>
      </w:r>
      <w:r w:rsidRPr="0038436A">
        <w:rPr>
          <w:szCs w:val="24"/>
        </w:rPr>
        <w:t xml:space="preserve"> 41-13-20 through 21.</w:t>
      </w:r>
      <w:r>
        <w:rPr>
          <w:szCs w:val="24"/>
        </w:rPr>
        <w:t xml:space="preserve"> </w:t>
      </w:r>
      <w:r w:rsidRPr="0038436A">
        <w:rPr>
          <w:szCs w:val="24"/>
        </w:rPr>
        <w:t>It</w:t>
      </w:r>
      <w:r>
        <w:rPr>
          <w:szCs w:val="24"/>
        </w:rPr>
        <w:t xml:space="preserve"> </w:t>
      </w:r>
      <w:r w:rsidRPr="0038436A">
        <w:rPr>
          <w:szCs w:val="24"/>
        </w:rPr>
        <w:t>was</w:t>
      </w:r>
      <w:r>
        <w:rPr>
          <w:szCs w:val="24"/>
        </w:rPr>
        <w:t xml:space="preserve"> </w:t>
      </w:r>
      <w:r w:rsidRPr="0038436A">
        <w:rPr>
          <w:szCs w:val="24"/>
        </w:rPr>
        <w:t>compiled</w:t>
      </w:r>
      <w:r>
        <w:rPr>
          <w:szCs w:val="24"/>
        </w:rPr>
        <w:t xml:space="preserve"> </w:t>
      </w:r>
      <w:r w:rsidR="00B23391" w:rsidRPr="00B23391">
        <w:rPr>
          <w:szCs w:val="24"/>
        </w:rPr>
        <w:t>by the Government Services Division, Alabama Department of Archives and History (ADAH), which serves as the commission’s staff, in cooperation with representatives of the Alabama Family Trust Board. The RDA lists records created and maintained by the Alabama Family Trust Board in carrying out its mandated functions and activities. It establishes retention periods and disposition instructions for those records and provides the legal authority for the agency to implement records destruction.</w:t>
      </w:r>
    </w:p>
    <w:p w14:paraId="65E9012D" w14:textId="77777777" w:rsidR="007F57BC" w:rsidRDefault="007F57BC" w:rsidP="00A033EE">
      <w:pPr>
        <w:spacing w:line="240" w:lineRule="auto"/>
        <w:jc w:val="left"/>
        <w:rPr>
          <w:szCs w:val="24"/>
        </w:rPr>
      </w:pPr>
    </w:p>
    <w:p w14:paraId="6DBF4FA2" w14:textId="5DAFC0BF" w:rsidR="007F57BC" w:rsidRDefault="007F57BC" w:rsidP="00B23391">
      <w:pPr>
        <w:spacing w:line="240" w:lineRule="auto"/>
        <w:jc w:val="left"/>
        <w:rPr>
          <w:szCs w:val="24"/>
        </w:rPr>
      </w:pPr>
      <w:r w:rsidRPr="0038436A">
        <w:rPr>
          <w:szCs w:val="24"/>
        </w:rPr>
        <w:t>Alabama law requires public officials to create and maintain records that document the business of</w:t>
      </w:r>
      <w:r>
        <w:rPr>
          <w:szCs w:val="24"/>
        </w:rPr>
        <w:t xml:space="preserve"> </w:t>
      </w:r>
      <w:r w:rsidRPr="0038436A">
        <w:rPr>
          <w:szCs w:val="24"/>
        </w:rPr>
        <w:t>their offices.</w:t>
      </w:r>
      <w:r>
        <w:rPr>
          <w:szCs w:val="24"/>
        </w:rPr>
        <w:t xml:space="preserve"> </w:t>
      </w:r>
      <w:r w:rsidRPr="0038436A">
        <w:rPr>
          <w:szCs w:val="24"/>
        </w:rPr>
        <w:t>These records must be protected from “mutilation, loss, or destruction,” so that they</w:t>
      </w:r>
      <w:r>
        <w:rPr>
          <w:szCs w:val="24"/>
        </w:rPr>
        <w:t xml:space="preserve"> </w:t>
      </w:r>
      <w:r w:rsidRPr="0038436A">
        <w:rPr>
          <w:szCs w:val="24"/>
        </w:rPr>
        <w:t>may be transferred to an official’s successor in office and made available to members of the public.</w:t>
      </w:r>
      <w:r>
        <w:rPr>
          <w:szCs w:val="24"/>
        </w:rPr>
        <w:t xml:space="preserve"> </w:t>
      </w:r>
      <w:r w:rsidRPr="0038436A">
        <w:rPr>
          <w:szCs w:val="24"/>
        </w:rPr>
        <w:t>Records</w:t>
      </w:r>
      <w:r>
        <w:rPr>
          <w:szCs w:val="24"/>
        </w:rPr>
        <w:t xml:space="preserve"> </w:t>
      </w:r>
      <w:r w:rsidRPr="0038436A">
        <w:rPr>
          <w:szCs w:val="24"/>
        </w:rPr>
        <w:t>must</w:t>
      </w:r>
      <w:r>
        <w:rPr>
          <w:szCs w:val="24"/>
        </w:rPr>
        <w:t xml:space="preserve"> </w:t>
      </w:r>
      <w:r w:rsidRPr="0038436A">
        <w:rPr>
          <w:szCs w:val="24"/>
        </w:rPr>
        <w:t>also</w:t>
      </w:r>
      <w:r>
        <w:rPr>
          <w:szCs w:val="24"/>
        </w:rPr>
        <w:t xml:space="preserve"> </w:t>
      </w:r>
      <w:r w:rsidRPr="0038436A">
        <w:rPr>
          <w:szCs w:val="24"/>
        </w:rPr>
        <w:t>be</w:t>
      </w:r>
      <w:r>
        <w:rPr>
          <w:szCs w:val="24"/>
        </w:rPr>
        <w:t xml:space="preserve"> </w:t>
      </w:r>
      <w:r w:rsidRPr="0038436A">
        <w:rPr>
          <w:szCs w:val="24"/>
        </w:rPr>
        <w:t>kept</w:t>
      </w:r>
      <w:r>
        <w:rPr>
          <w:szCs w:val="24"/>
        </w:rPr>
        <w:t xml:space="preserve"> </w:t>
      </w:r>
      <w:r w:rsidRPr="0038436A">
        <w:rPr>
          <w:szCs w:val="24"/>
        </w:rPr>
        <w:t>in</w:t>
      </w:r>
      <w:r>
        <w:rPr>
          <w:szCs w:val="24"/>
        </w:rPr>
        <w:t xml:space="preserve"> </w:t>
      </w:r>
      <w:r w:rsidRPr="0038436A">
        <w:rPr>
          <w:szCs w:val="24"/>
        </w:rPr>
        <w:t>accordance</w:t>
      </w:r>
      <w:r>
        <w:rPr>
          <w:szCs w:val="24"/>
        </w:rPr>
        <w:t xml:space="preserve"> </w:t>
      </w:r>
      <w:r w:rsidRPr="0038436A">
        <w:rPr>
          <w:szCs w:val="24"/>
        </w:rPr>
        <w:t>with</w:t>
      </w:r>
      <w:r>
        <w:rPr>
          <w:szCs w:val="24"/>
        </w:rPr>
        <w:t xml:space="preserve"> </w:t>
      </w:r>
      <w:r w:rsidRPr="0038436A">
        <w:rPr>
          <w:szCs w:val="24"/>
        </w:rPr>
        <w:t>auditing</w:t>
      </w:r>
      <w:r>
        <w:rPr>
          <w:szCs w:val="24"/>
        </w:rPr>
        <w:t xml:space="preserve"> </w:t>
      </w:r>
      <w:r w:rsidRPr="0038436A">
        <w:rPr>
          <w:szCs w:val="24"/>
        </w:rPr>
        <w:t>standards</w:t>
      </w:r>
      <w:r>
        <w:rPr>
          <w:szCs w:val="24"/>
        </w:rPr>
        <w:t xml:space="preserve"> </w:t>
      </w:r>
      <w:r w:rsidRPr="0038436A">
        <w:rPr>
          <w:szCs w:val="24"/>
        </w:rPr>
        <w:t>approved</w:t>
      </w:r>
      <w:r>
        <w:rPr>
          <w:szCs w:val="24"/>
        </w:rPr>
        <w:t xml:space="preserve"> </w:t>
      </w:r>
      <w:r w:rsidRPr="0038436A">
        <w:rPr>
          <w:szCs w:val="24"/>
        </w:rPr>
        <w:t>by</w:t>
      </w:r>
      <w:r>
        <w:rPr>
          <w:szCs w:val="24"/>
        </w:rPr>
        <w:t xml:space="preserve"> </w:t>
      </w:r>
      <w:r w:rsidRPr="0038436A">
        <w:rPr>
          <w:szCs w:val="24"/>
        </w:rPr>
        <w:t>the Examiners of</w:t>
      </w:r>
      <w:r>
        <w:rPr>
          <w:szCs w:val="24"/>
        </w:rPr>
        <w:t xml:space="preserve"> </w:t>
      </w:r>
      <w:r w:rsidRPr="0038436A">
        <w:rPr>
          <w:szCs w:val="24"/>
        </w:rPr>
        <w:t>Public Accounts (Code of Alabama 1975</w:t>
      </w:r>
      <w:r>
        <w:rPr>
          <w:szCs w:val="24"/>
        </w:rPr>
        <w:t xml:space="preserve"> §</w:t>
      </w:r>
      <w:r w:rsidRPr="0038436A">
        <w:rPr>
          <w:szCs w:val="24"/>
        </w:rPr>
        <w:t xml:space="preserve"> 36-12-2, </w:t>
      </w:r>
      <w:r>
        <w:rPr>
          <w:szCs w:val="24"/>
        </w:rPr>
        <w:t>§</w:t>
      </w:r>
      <w:r w:rsidRPr="0038436A">
        <w:rPr>
          <w:szCs w:val="24"/>
        </w:rPr>
        <w:t xml:space="preserve"> 36-12-4, and </w:t>
      </w:r>
      <w:r>
        <w:rPr>
          <w:szCs w:val="24"/>
        </w:rPr>
        <w:t>§</w:t>
      </w:r>
      <w:r w:rsidRPr="0038436A">
        <w:rPr>
          <w:szCs w:val="24"/>
        </w:rPr>
        <w:t xml:space="preserve"> 41-5-23).</w:t>
      </w:r>
      <w:r>
        <w:rPr>
          <w:szCs w:val="24"/>
        </w:rPr>
        <w:t xml:space="preserve"> </w:t>
      </w:r>
      <w:r w:rsidRPr="0038436A">
        <w:rPr>
          <w:szCs w:val="24"/>
        </w:rPr>
        <w:t>For assistance</w:t>
      </w:r>
      <w:r>
        <w:rPr>
          <w:szCs w:val="24"/>
        </w:rPr>
        <w:t xml:space="preserve"> </w:t>
      </w:r>
      <w:r w:rsidRPr="0038436A">
        <w:rPr>
          <w:szCs w:val="24"/>
        </w:rPr>
        <w:t>in</w:t>
      </w:r>
      <w:r>
        <w:rPr>
          <w:szCs w:val="24"/>
        </w:rPr>
        <w:t xml:space="preserve"> </w:t>
      </w:r>
      <w:r w:rsidRPr="0038436A">
        <w:rPr>
          <w:szCs w:val="24"/>
        </w:rPr>
        <w:t>implementing</w:t>
      </w:r>
      <w:r>
        <w:rPr>
          <w:szCs w:val="24"/>
        </w:rPr>
        <w:t xml:space="preserve"> </w:t>
      </w:r>
      <w:r w:rsidRPr="0038436A">
        <w:rPr>
          <w:szCs w:val="24"/>
        </w:rPr>
        <w:t>this</w:t>
      </w:r>
      <w:r>
        <w:rPr>
          <w:szCs w:val="24"/>
        </w:rPr>
        <w:t xml:space="preserve"> </w:t>
      </w:r>
      <w:r w:rsidRPr="0038436A">
        <w:rPr>
          <w:szCs w:val="24"/>
        </w:rPr>
        <w:t>RDA,</w:t>
      </w:r>
      <w:r>
        <w:rPr>
          <w:szCs w:val="24"/>
        </w:rPr>
        <w:t xml:space="preserve"> </w:t>
      </w:r>
      <w:r w:rsidRPr="0038436A">
        <w:rPr>
          <w:szCs w:val="24"/>
        </w:rPr>
        <w:t>or</w:t>
      </w:r>
      <w:r>
        <w:rPr>
          <w:szCs w:val="24"/>
        </w:rPr>
        <w:t xml:space="preserve"> </w:t>
      </w:r>
      <w:r w:rsidRPr="0038436A">
        <w:rPr>
          <w:szCs w:val="24"/>
        </w:rPr>
        <w:t>for</w:t>
      </w:r>
      <w:r>
        <w:rPr>
          <w:szCs w:val="24"/>
        </w:rPr>
        <w:t xml:space="preserve"> </w:t>
      </w:r>
      <w:r w:rsidRPr="0038436A">
        <w:rPr>
          <w:szCs w:val="24"/>
        </w:rPr>
        <w:t>advice</w:t>
      </w:r>
      <w:r>
        <w:rPr>
          <w:szCs w:val="24"/>
        </w:rPr>
        <w:t xml:space="preserve"> </w:t>
      </w:r>
      <w:r w:rsidRPr="0038436A">
        <w:rPr>
          <w:szCs w:val="24"/>
        </w:rPr>
        <w:t>on</w:t>
      </w:r>
      <w:r>
        <w:rPr>
          <w:szCs w:val="24"/>
        </w:rPr>
        <w:t xml:space="preserve"> </w:t>
      </w:r>
      <w:r w:rsidRPr="0038436A">
        <w:rPr>
          <w:szCs w:val="24"/>
        </w:rPr>
        <w:t>records</w:t>
      </w:r>
      <w:r>
        <w:rPr>
          <w:szCs w:val="24"/>
        </w:rPr>
        <w:t xml:space="preserve"> </w:t>
      </w:r>
      <w:r w:rsidRPr="0038436A">
        <w:rPr>
          <w:szCs w:val="24"/>
        </w:rPr>
        <w:t>disposition</w:t>
      </w:r>
      <w:r>
        <w:rPr>
          <w:szCs w:val="24"/>
        </w:rPr>
        <w:t xml:space="preserve"> </w:t>
      </w:r>
      <w:r w:rsidRPr="0038436A">
        <w:rPr>
          <w:szCs w:val="24"/>
        </w:rPr>
        <w:t>or</w:t>
      </w:r>
      <w:r>
        <w:rPr>
          <w:szCs w:val="24"/>
        </w:rPr>
        <w:t xml:space="preserve"> </w:t>
      </w:r>
      <w:r w:rsidRPr="0038436A">
        <w:rPr>
          <w:szCs w:val="24"/>
        </w:rPr>
        <w:t>other</w:t>
      </w:r>
      <w:r>
        <w:rPr>
          <w:szCs w:val="24"/>
        </w:rPr>
        <w:t xml:space="preserve"> </w:t>
      </w:r>
      <w:r w:rsidRPr="0038436A">
        <w:rPr>
          <w:szCs w:val="24"/>
        </w:rPr>
        <w:t>records</w:t>
      </w:r>
      <w:r>
        <w:rPr>
          <w:szCs w:val="24"/>
        </w:rPr>
        <w:t xml:space="preserve"> </w:t>
      </w:r>
      <w:r w:rsidRPr="0038436A">
        <w:rPr>
          <w:szCs w:val="24"/>
        </w:rPr>
        <w:t>management</w:t>
      </w:r>
      <w:r>
        <w:rPr>
          <w:szCs w:val="24"/>
        </w:rPr>
        <w:t xml:space="preserve"> </w:t>
      </w:r>
      <w:r w:rsidRPr="0038436A">
        <w:rPr>
          <w:szCs w:val="24"/>
        </w:rPr>
        <w:t>concerns, contact the ADAH Government Records Division at (334) 242-4452.</w:t>
      </w:r>
    </w:p>
    <w:p w14:paraId="5F5EFC26" w14:textId="77777777" w:rsidR="007F57BC" w:rsidRDefault="007F57BC" w:rsidP="00B23391">
      <w:pPr>
        <w:spacing w:line="240" w:lineRule="auto"/>
        <w:jc w:val="left"/>
        <w:rPr>
          <w:szCs w:val="24"/>
        </w:rPr>
      </w:pPr>
    </w:p>
    <w:p w14:paraId="59FC3936" w14:textId="77777777" w:rsidR="007F57BC" w:rsidRPr="0038436A" w:rsidRDefault="007F57BC" w:rsidP="00B23391">
      <w:pPr>
        <w:pStyle w:val="Heading2"/>
        <w:spacing w:after="0"/>
        <w:rPr>
          <w:szCs w:val="32"/>
        </w:rPr>
      </w:pPr>
      <w:bookmarkStart w:id="17" w:name="_Toc40362862"/>
      <w:bookmarkStart w:id="18" w:name="_Toc42162290"/>
      <w:r w:rsidRPr="0038436A">
        <w:rPr>
          <w:szCs w:val="32"/>
        </w:rPr>
        <w:t>Explanation of Records Requirements</w:t>
      </w:r>
      <w:bookmarkEnd w:id="17"/>
      <w:bookmarkEnd w:id="18"/>
    </w:p>
    <w:p w14:paraId="3C2BACAD" w14:textId="77777777" w:rsidR="007F57BC" w:rsidRDefault="007F57BC" w:rsidP="00B23391">
      <w:pPr>
        <w:spacing w:line="240" w:lineRule="auto"/>
        <w:jc w:val="left"/>
        <w:rPr>
          <w:szCs w:val="24"/>
        </w:rPr>
      </w:pPr>
    </w:p>
    <w:p w14:paraId="728C3D70" w14:textId="2D506343" w:rsidR="007F57BC" w:rsidRPr="00B23391" w:rsidRDefault="007F57BC" w:rsidP="00B23391">
      <w:pPr>
        <w:pStyle w:val="ListParagraph"/>
        <w:numPr>
          <w:ilvl w:val="0"/>
          <w:numId w:val="33"/>
        </w:numPr>
        <w:jc w:val="left"/>
        <w:rPr>
          <w:szCs w:val="24"/>
        </w:rPr>
      </w:pPr>
      <w:r w:rsidRPr="00B23391">
        <w:rPr>
          <w:szCs w:val="24"/>
        </w:rPr>
        <w:t xml:space="preserve">This RDA </w:t>
      </w:r>
      <w:r w:rsidR="00B23391" w:rsidRPr="00B23391">
        <w:rPr>
          <w:szCs w:val="24"/>
        </w:rPr>
        <w:t>supersedes any previous records disposition schedules governing the retention of the Alabama Family Trust Board. Copies of superseded schedules, if any, are no longer valid and may not be used for records disposition.</w:t>
      </w:r>
    </w:p>
    <w:p w14:paraId="091DF4AA" w14:textId="77777777" w:rsidR="007F57BC" w:rsidRDefault="007F57BC" w:rsidP="00B23391">
      <w:pPr>
        <w:spacing w:line="240" w:lineRule="auto"/>
        <w:ind w:left="720"/>
        <w:jc w:val="left"/>
        <w:rPr>
          <w:szCs w:val="24"/>
        </w:rPr>
      </w:pPr>
    </w:p>
    <w:p w14:paraId="5D3FE4B7" w14:textId="43A4EF84" w:rsidR="007F57BC" w:rsidRPr="00B23391" w:rsidRDefault="007F57BC" w:rsidP="00B23391">
      <w:pPr>
        <w:widowControl w:val="0"/>
        <w:numPr>
          <w:ilvl w:val="0"/>
          <w:numId w:val="33"/>
        </w:numPr>
        <w:autoSpaceDE w:val="0"/>
        <w:autoSpaceDN w:val="0"/>
        <w:adjustRightInd w:val="0"/>
        <w:spacing w:after="0" w:line="240" w:lineRule="auto"/>
        <w:jc w:val="left"/>
        <w:rPr>
          <w:szCs w:val="24"/>
        </w:rPr>
      </w:pPr>
      <w:r w:rsidRPr="0038436A">
        <w:rPr>
          <w:szCs w:val="24"/>
        </w:rPr>
        <w:t>The</w:t>
      </w:r>
      <w:r>
        <w:rPr>
          <w:szCs w:val="24"/>
        </w:rPr>
        <w:t xml:space="preserve"> </w:t>
      </w:r>
      <w:r w:rsidRPr="0038436A">
        <w:rPr>
          <w:szCs w:val="24"/>
        </w:rPr>
        <w:t>RDA</w:t>
      </w:r>
      <w:r>
        <w:rPr>
          <w:szCs w:val="24"/>
        </w:rPr>
        <w:t xml:space="preserve"> </w:t>
      </w:r>
      <w:r w:rsidRPr="0038436A">
        <w:rPr>
          <w:szCs w:val="24"/>
        </w:rPr>
        <w:t>establishes</w:t>
      </w:r>
      <w:r>
        <w:rPr>
          <w:szCs w:val="24"/>
        </w:rPr>
        <w:t xml:space="preserve"> </w:t>
      </w:r>
      <w:r w:rsidRPr="0038436A">
        <w:rPr>
          <w:szCs w:val="24"/>
        </w:rPr>
        <w:t>retention</w:t>
      </w:r>
      <w:r>
        <w:rPr>
          <w:szCs w:val="24"/>
        </w:rPr>
        <w:t xml:space="preserve"> </w:t>
      </w:r>
      <w:r w:rsidRPr="0038436A">
        <w:rPr>
          <w:szCs w:val="24"/>
        </w:rPr>
        <w:t>and</w:t>
      </w:r>
      <w:r>
        <w:rPr>
          <w:szCs w:val="24"/>
        </w:rPr>
        <w:t xml:space="preserve"> </w:t>
      </w:r>
      <w:r w:rsidRPr="0038436A">
        <w:rPr>
          <w:szCs w:val="24"/>
        </w:rPr>
        <w:t>disposition</w:t>
      </w:r>
      <w:r>
        <w:rPr>
          <w:szCs w:val="24"/>
        </w:rPr>
        <w:t xml:space="preserve"> </w:t>
      </w:r>
      <w:r w:rsidRPr="0038436A">
        <w:rPr>
          <w:szCs w:val="24"/>
        </w:rPr>
        <w:t>instructions</w:t>
      </w:r>
      <w:r>
        <w:rPr>
          <w:szCs w:val="24"/>
        </w:rPr>
        <w:t xml:space="preserve"> </w:t>
      </w:r>
      <w:r w:rsidRPr="0038436A">
        <w:rPr>
          <w:szCs w:val="24"/>
        </w:rPr>
        <w:t>for</w:t>
      </w:r>
      <w:r>
        <w:rPr>
          <w:szCs w:val="24"/>
        </w:rPr>
        <w:t xml:space="preserve"> </w:t>
      </w:r>
      <w:r w:rsidRPr="0038436A">
        <w:rPr>
          <w:szCs w:val="24"/>
        </w:rPr>
        <w:t>records</w:t>
      </w:r>
      <w:r>
        <w:rPr>
          <w:szCs w:val="24"/>
        </w:rPr>
        <w:t xml:space="preserve"> </w:t>
      </w:r>
      <w:r w:rsidRPr="0038436A">
        <w:rPr>
          <w:szCs w:val="24"/>
        </w:rPr>
        <w:t>listed</w:t>
      </w:r>
      <w:r>
        <w:rPr>
          <w:szCs w:val="24"/>
        </w:rPr>
        <w:t xml:space="preserve"> </w:t>
      </w:r>
      <w:r w:rsidRPr="0038436A">
        <w:rPr>
          <w:szCs w:val="24"/>
        </w:rPr>
        <w:t>below,</w:t>
      </w:r>
      <w:r>
        <w:rPr>
          <w:szCs w:val="24"/>
        </w:rPr>
        <w:t xml:space="preserve"> </w:t>
      </w:r>
      <w:r w:rsidRPr="0038436A">
        <w:rPr>
          <w:szCs w:val="24"/>
        </w:rPr>
        <w:t>regardless of the medium on which those records may be kept</w:t>
      </w:r>
      <w:r w:rsidR="00B23391">
        <w:rPr>
          <w:szCs w:val="24"/>
        </w:rPr>
        <w:t xml:space="preserve">. </w:t>
      </w:r>
      <w:r w:rsidRPr="00B23391">
        <w:rPr>
          <w:szCs w:val="24"/>
        </w:rPr>
        <w:t>Electronic mail</w:t>
      </w:r>
      <w:r w:rsidR="00B23391">
        <w:rPr>
          <w:szCs w:val="24"/>
        </w:rPr>
        <w:t>, for example,</w:t>
      </w:r>
      <w:r w:rsidRPr="00B23391">
        <w:rPr>
          <w:szCs w:val="24"/>
        </w:rPr>
        <w:t xml:space="preserve"> is a communications tool that may record permanent or temporary information. As for records in any other format, the retention periods for e-mail records are governed by the requirements of the subfunctions to which the records belong.</w:t>
      </w:r>
    </w:p>
    <w:p w14:paraId="21D8A692" w14:textId="77777777" w:rsidR="007F57BC" w:rsidRDefault="007F57BC" w:rsidP="00B23391">
      <w:pPr>
        <w:spacing w:line="240" w:lineRule="auto"/>
        <w:ind w:left="0" w:firstLine="0"/>
        <w:rPr>
          <w:szCs w:val="24"/>
        </w:rPr>
      </w:pPr>
    </w:p>
    <w:p w14:paraId="0F7AE092" w14:textId="77777777" w:rsidR="007F57BC" w:rsidRPr="0038436A" w:rsidRDefault="007F57BC" w:rsidP="00A033EE">
      <w:pPr>
        <w:numPr>
          <w:ilvl w:val="0"/>
          <w:numId w:val="33"/>
        </w:numPr>
        <w:autoSpaceDE w:val="0"/>
        <w:autoSpaceDN w:val="0"/>
        <w:adjustRightInd w:val="0"/>
        <w:spacing w:after="0" w:line="240" w:lineRule="auto"/>
        <w:jc w:val="left"/>
        <w:rPr>
          <w:rFonts w:ascii="TimesNewRoman" w:hAnsi="TimesNewRoman" w:cs="TimesNewRoman"/>
          <w:szCs w:val="24"/>
        </w:rPr>
      </w:pPr>
      <w:r w:rsidRPr="0038436A">
        <w:rPr>
          <w:szCs w:val="24"/>
        </w:rPr>
        <w:t>Certain</w:t>
      </w:r>
      <w:r>
        <w:rPr>
          <w:szCs w:val="24"/>
        </w:rPr>
        <w:t xml:space="preserve"> </w:t>
      </w:r>
      <w:r w:rsidRPr="0038436A">
        <w:rPr>
          <w:szCs w:val="24"/>
        </w:rPr>
        <w:t>records</w:t>
      </w:r>
      <w:r>
        <w:rPr>
          <w:szCs w:val="24"/>
        </w:rPr>
        <w:t xml:space="preserve"> </w:t>
      </w:r>
      <w:r w:rsidRPr="0038436A">
        <w:rPr>
          <w:szCs w:val="24"/>
        </w:rPr>
        <w:t>and</w:t>
      </w:r>
      <w:r>
        <w:rPr>
          <w:szCs w:val="24"/>
        </w:rPr>
        <w:t xml:space="preserve"> </w:t>
      </w:r>
      <w:r w:rsidRPr="0038436A">
        <w:rPr>
          <w:szCs w:val="24"/>
        </w:rPr>
        <w:t>records-related</w:t>
      </w:r>
      <w:r>
        <w:rPr>
          <w:szCs w:val="24"/>
        </w:rPr>
        <w:t xml:space="preserve"> </w:t>
      </w:r>
      <w:r w:rsidRPr="0038436A">
        <w:rPr>
          <w:szCs w:val="24"/>
        </w:rPr>
        <w:t>materials</w:t>
      </w:r>
      <w:r>
        <w:rPr>
          <w:szCs w:val="24"/>
        </w:rPr>
        <w:t xml:space="preserve"> </w:t>
      </w:r>
      <w:r w:rsidRPr="0038436A">
        <w:rPr>
          <w:szCs w:val="24"/>
        </w:rPr>
        <w:t>need</w:t>
      </w:r>
      <w:r>
        <w:rPr>
          <w:szCs w:val="24"/>
        </w:rPr>
        <w:t xml:space="preserve"> </w:t>
      </w:r>
      <w:r w:rsidRPr="0038436A">
        <w:rPr>
          <w:szCs w:val="24"/>
        </w:rPr>
        <w:t>not</w:t>
      </w:r>
      <w:r>
        <w:rPr>
          <w:szCs w:val="24"/>
        </w:rPr>
        <w:t xml:space="preserve"> </w:t>
      </w:r>
      <w:r w:rsidRPr="0038436A">
        <w:rPr>
          <w:szCs w:val="24"/>
        </w:rPr>
        <w:t>be</w:t>
      </w:r>
      <w:r>
        <w:rPr>
          <w:szCs w:val="24"/>
        </w:rPr>
        <w:t xml:space="preserve"> </w:t>
      </w:r>
      <w:r w:rsidRPr="0038436A">
        <w:rPr>
          <w:szCs w:val="24"/>
        </w:rPr>
        <w:t>retained</w:t>
      </w:r>
      <w:r>
        <w:rPr>
          <w:szCs w:val="24"/>
        </w:rPr>
        <w:t xml:space="preserve"> </w:t>
      </w:r>
      <w:r w:rsidRPr="0038436A">
        <w:rPr>
          <w:szCs w:val="24"/>
        </w:rPr>
        <w:t>as</w:t>
      </w:r>
      <w:r>
        <w:rPr>
          <w:szCs w:val="24"/>
        </w:rPr>
        <w:t xml:space="preserve"> </w:t>
      </w:r>
      <w:r w:rsidRPr="0038436A">
        <w:rPr>
          <w:szCs w:val="24"/>
        </w:rPr>
        <w:t>records</w:t>
      </w:r>
      <w:r>
        <w:rPr>
          <w:szCs w:val="24"/>
        </w:rPr>
        <w:t xml:space="preserve"> </w:t>
      </w:r>
      <w:r w:rsidRPr="0038436A">
        <w:rPr>
          <w:szCs w:val="24"/>
        </w:rPr>
        <w:t>under</w:t>
      </w:r>
      <w:r>
        <w:rPr>
          <w:szCs w:val="24"/>
        </w:rPr>
        <w:t xml:space="preserve"> </w:t>
      </w:r>
      <w:r w:rsidRPr="0038436A">
        <w:rPr>
          <w:szCs w:val="24"/>
        </w:rPr>
        <w:t>the</w:t>
      </w:r>
      <w:r>
        <w:rPr>
          <w:szCs w:val="24"/>
        </w:rPr>
        <w:t xml:space="preserve"> </w:t>
      </w:r>
      <w:r w:rsidRPr="0038436A">
        <w:rPr>
          <w:szCs w:val="24"/>
        </w:rPr>
        <w:t>disposition requirements in this RDA. Such materials include: (1) duplicate record copies</w:t>
      </w:r>
      <w:r>
        <w:rPr>
          <w:szCs w:val="24"/>
        </w:rPr>
        <w:t xml:space="preserve"> </w:t>
      </w:r>
      <w:r w:rsidRPr="0038436A">
        <w:rPr>
          <w:szCs w:val="24"/>
        </w:rPr>
        <w:t>that do not require official action, so long as the creating office maintains the original record</w:t>
      </w:r>
      <w:r>
        <w:rPr>
          <w:szCs w:val="24"/>
        </w:rPr>
        <w:t xml:space="preserve"> </w:t>
      </w:r>
      <w:r w:rsidRPr="0038436A">
        <w:rPr>
          <w:szCs w:val="24"/>
        </w:rPr>
        <w:t>for the period required;</w:t>
      </w:r>
      <w:r>
        <w:rPr>
          <w:szCs w:val="24"/>
        </w:rPr>
        <w:t xml:space="preserve"> </w:t>
      </w:r>
      <w:r w:rsidRPr="0038436A">
        <w:rPr>
          <w:szCs w:val="24"/>
        </w:rPr>
        <w:t>(2) catalogs, trade journals, and other</w:t>
      </w:r>
      <w:r>
        <w:rPr>
          <w:szCs w:val="24"/>
        </w:rPr>
        <w:t xml:space="preserve"> </w:t>
      </w:r>
      <w:r w:rsidRPr="0038436A">
        <w:rPr>
          <w:szCs w:val="24"/>
        </w:rPr>
        <w:t>publications received that</w:t>
      </w:r>
      <w:r>
        <w:rPr>
          <w:szCs w:val="24"/>
        </w:rPr>
        <w:t xml:space="preserve"> </w:t>
      </w:r>
      <w:r w:rsidRPr="0038436A">
        <w:rPr>
          <w:szCs w:val="24"/>
        </w:rPr>
        <w:t>require no action and do not document government activities; (3) stocks of blank stationery,</w:t>
      </w:r>
      <w:r>
        <w:rPr>
          <w:szCs w:val="24"/>
        </w:rPr>
        <w:t xml:space="preserve"> </w:t>
      </w:r>
      <w:r w:rsidRPr="0038436A">
        <w:rPr>
          <w:szCs w:val="24"/>
        </w:rPr>
        <w:t>blank forms,</w:t>
      </w:r>
      <w:r>
        <w:rPr>
          <w:szCs w:val="24"/>
        </w:rPr>
        <w:t xml:space="preserve"> </w:t>
      </w:r>
      <w:r w:rsidRPr="0038436A">
        <w:rPr>
          <w:szCs w:val="24"/>
        </w:rPr>
        <w:t>or</w:t>
      </w:r>
      <w:r>
        <w:rPr>
          <w:szCs w:val="24"/>
        </w:rPr>
        <w:t xml:space="preserve"> </w:t>
      </w:r>
      <w:r w:rsidRPr="0038436A">
        <w:rPr>
          <w:szCs w:val="24"/>
        </w:rPr>
        <w:t>other</w:t>
      </w:r>
      <w:r>
        <w:rPr>
          <w:szCs w:val="24"/>
        </w:rPr>
        <w:t xml:space="preserve"> </w:t>
      </w:r>
      <w:r w:rsidRPr="0038436A">
        <w:rPr>
          <w:szCs w:val="24"/>
        </w:rPr>
        <w:t>surplus</w:t>
      </w:r>
      <w:r>
        <w:rPr>
          <w:szCs w:val="24"/>
        </w:rPr>
        <w:t xml:space="preserve"> </w:t>
      </w:r>
      <w:r w:rsidRPr="0038436A">
        <w:rPr>
          <w:szCs w:val="24"/>
        </w:rPr>
        <w:t>materials</w:t>
      </w:r>
      <w:r>
        <w:rPr>
          <w:szCs w:val="24"/>
        </w:rPr>
        <w:t xml:space="preserve"> </w:t>
      </w:r>
      <w:r w:rsidRPr="0038436A">
        <w:rPr>
          <w:szCs w:val="24"/>
        </w:rPr>
        <w:t>that</w:t>
      </w:r>
      <w:r>
        <w:rPr>
          <w:szCs w:val="24"/>
        </w:rPr>
        <w:t xml:space="preserve"> </w:t>
      </w:r>
      <w:r w:rsidRPr="0038436A">
        <w:rPr>
          <w:szCs w:val="24"/>
        </w:rPr>
        <w:t>are</w:t>
      </w:r>
      <w:r>
        <w:rPr>
          <w:szCs w:val="24"/>
        </w:rPr>
        <w:t xml:space="preserve"> </w:t>
      </w:r>
      <w:r w:rsidRPr="0038436A">
        <w:rPr>
          <w:szCs w:val="24"/>
        </w:rPr>
        <w:t>not</w:t>
      </w:r>
      <w:r>
        <w:rPr>
          <w:szCs w:val="24"/>
        </w:rPr>
        <w:t xml:space="preserve"> </w:t>
      </w:r>
      <w:r w:rsidRPr="0038436A">
        <w:rPr>
          <w:szCs w:val="24"/>
        </w:rPr>
        <w:t>subject</w:t>
      </w:r>
      <w:r>
        <w:rPr>
          <w:szCs w:val="24"/>
        </w:rPr>
        <w:t xml:space="preserve"> </w:t>
      </w:r>
      <w:r w:rsidRPr="0038436A">
        <w:rPr>
          <w:szCs w:val="24"/>
        </w:rPr>
        <w:t>to</w:t>
      </w:r>
      <w:r>
        <w:rPr>
          <w:szCs w:val="24"/>
        </w:rPr>
        <w:t xml:space="preserve"> </w:t>
      </w:r>
      <w:r w:rsidRPr="0038436A">
        <w:rPr>
          <w:szCs w:val="24"/>
        </w:rPr>
        <w:t>audit</w:t>
      </w:r>
      <w:r>
        <w:rPr>
          <w:szCs w:val="24"/>
        </w:rPr>
        <w:t xml:space="preserve"> </w:t>
      </w:r>
      <w:r w:rsidRPr="0038436A">
        <w:rPr>
          <w:szCs w:val="24"/>
        </w:rPr>
        <w:t>and</w:t>
      </w:r>
      <w:r>
        <w:rPr>
          <w:szCs w:val="24"/>
        </w:rPr>
        <w:t xml:space="preserve"> </w:t>
      </w:r>
      <w:r w:rsidRPr="0038436A">
        <w:rPr>
          <w:szCs w:val="24"/>
        </w:rPr>
        <w:t>have</w:t>
      </w:r>
      <w:r>
        <w:rPr>
          <w:szCs w:val="24"/>
        </w:rPr>
        <w:t xml:space="preserve"> </w:t>
      </w:r>
      <w:r w:rsidRPr="0038436A">
        <w:rPr>
          <w:szCs w:val="24"/>
        </w:rPr>
        <w:t>become</w:t>
      </w:r>
      <w:r>
        <w:rPr>
          <w:szCs w:val="24"/>
        </w:rPr>
        <w:t xml:space="preserve"> </w:t>
      </w:r>
      <w:r w:rsidRPr="0038436A">
        <w:rPr>
          <w:szCs w:val="24"/>
        </w:rPr>
        <w:t>obsolete; (4) transitory records, which are temporary records created for short-term, internal</w:t>
      </w:r>
      <w:r>
        <w:rPr>
          <w:szCs w:val="24"/>
        </w:rPr>
        <w:t xml:space="preserve"> </w:t>
      </w:r>
      <w:r w:rsidRPr="0038436A">
        <w:rPr>
          <w:szCs w:val="24"/>
        </w:rPr>
        <w:t>purposes that may include, but are not limited to: telephone call-back messages; drafts of</w:t>
      </w:r>
      <w:r>
        <w:rPr>
          <w:szCs w:val="24"/>
        </w:rPr>
        <w:t xml:space="preserve"> </w:t>
      </w:r>
      <w:r w:rsidRPr="0038436A">
        <w:rPr>
          <w:szCs w:val="24"/>
        </w:rPr>
        <w:t>ordinary</w:t>
      </w:r>
      <w:r>
        <w:rPr>
          <w:szCs w:val="24"/>
        </w:rPr>
        <w:t xml:space="preserve"> </w:t>
      </w:r>
      <w:r w:rsidRPr="0038436A">
        <w:rPr>
          <w:szCs w:val="24"/>
        </w:rPr>
        <w:t>documents not needed for their evidential value; copies of material sent for information purposes but not needed by the receiving office for future business; and internal communications about social activities; and (5) honorary materials, plaques, awards, presentations, certificates, and</w:t>
      </w:r>
      <w:r>
        <w:rPr>
          <w:rFonts w:ascii="TimesNewRoman" w:hAnsi="TimesNewRoman" w:cs="TimesNewRoman"/>
          <w:szCs w:val="24"/>
        </w:rPr>
        <w:t xml:space="preserve"> gifts received or maintained by the agency staff.</w:t>
      </w:r>
      <w:r w:rsidRPr="0038436A">
        <w:rPr>
          <w:szCs w:val="24"/>
        </w:rPr>
        <w:t>.</w:t>
      </w:r>
      <w:r>
        <w:rPr>
          <w:szCs w:val="24"/>
        </w:rPr>
        <w:t xml:space="preserve"> </w:t>
      </w:r>
      <w:r w:rsidRPr="0038436A">
        <w:rPr>
          <w:szCs w:val="24"/>
        </w:rPr>
        <w:t>They may be disposed of without documentation of</w:t>
      </w:r>
      <w:r>
        <w:rPr>
          <w:szCs w:val="24"/>
        </w:rPr>
        <w:t xml:space="preserve"> </w:t>
      </w:r>
      <w:r w:rsidRPr="0038436A">
        <w:rPr>
          <w:szCs w:val="24"/>
        </w:rPr>
        <w:t>destruction.</w:t>
      </w:r>
    </w:p>
    <w:p w14:paraId="4AD8950B" w14:textId="77777777" w:rsidR="009023CB" w:rsidRPr="00F20182" w:rsidRDefault="009023CB" w:rsidP="00A033EE">
      <w:pPr>
        <w:autoSpaceDE w:val="0"/>
        <w:autoSpaceDN w:val="0"/>
        <w:adjustRightInd w:val="0"/>
        <w:spacing w:after="0" w:line="240" w:lineRule="auto"/>
        <w:jc w:val="left"/>
        <w:rPr>
          <w:rFonts w:ascii="TimesNewRoman,Bold" w:hAnsi="TimesNewRoman,Bold" w:cs="TimesNewRoman,Bold"/>
          <w:b/>
          <w:bCs/>
          <w:szCs w:val="24"/>
        </w:rPr>
      </w:pPr>
    </w:p>
    <w:p w14:paraId="71DA9D50" w14:textId="77777777" w:rsidR="009023CB" w:rsidRPr="007945E2" w:rsidRDefault="009023CB" w:rsidP="00A033EE">
      <w:pPr>
        <w:pStyle w:val="H2"/>
        <w:spacing w:before="0" w:line="240" w:lineRule="auto"/>
      </w:pPr>
      <w:bookmarkStart w:id="19" w:name="_Toc508095934"/>
      <w:bookmarkStart w:id="20" w:name="_Toc42162291"/>
      <w:r w:rsidRPr="007945E2">
        <w:lastRenderedPageBreak/>
        <w:t>Records Disposition Requirements</w:t>
      </w:r>
      <w:bookmarkEnd w:id="16"/>
      <w:bookmarkEnd w:id="19"/>
      <w:bookmarkEnd w:id="20"/>
    </w:p>
    <w:p w14:paraId="6AD1E97D" w14:textId="77777777" w:rsidR="009023CB" w:rsidRDefault="009023CB" w:rsidP="00A033EE">
      <w:pPr>
        <w:autoSpaceDE w:val="0"/>
        <w:autoSpaceDN w:val="0"/>
        <w:adjustRightInd w:val="0"/>
        <w:spacing w:after="0" w:line="240" w:lineRule="auto"/>
        <w:jc w:val="left"/>
        <w:rPr>
          <w:rFonts w:ascii="TimesNewRoman" w:hAnsi="TimesNewRoman" w:cs="TimesNewRoman"/>
          <w:szCs w:val="24"/>
        </w:rPr>
      </w:pPr>
    </w:p>
    <w:p w14:paraId="5A7BB632" w14:textId="72178B60" w:rsidR="00612396" w:rsidRDefault="00B23391" w:rsidP="00DF2B5C">
      <w:pPr>
        <w:spacing w:after="0" w:line="240" w:lineRule="auto"/>
        <w:ind w:left="0" w:firstLine="0"/>
        <w:jc w:val="left"/>
      </w:pPr>
      <w:r w:rsidRPr="00B23391">
        <w:t>This section of the RDA is arranged by subfunctions of the Alabama Family Trust Board and lists the groups of records created and/or maintained by the agency in carrying out these subfunctions. The agency may submit requests to revise specific records disposition requirements to the State Records Commission for consideration at its regular quarterly meetings.</w:t>
      </w:r>
    </w:p>
    <w:p w14:paraId="0C4ADCC3" w14:textId="77777777" w:rsidR="00B23391" w:rsidRDefault="00B23391" w:rsidP="00A033EE">
      <w:pPr>
        <w:spacing w:after="0" w:line="240" w:lineRule="auto"/>
        <w:ind w:left="-5" w:firstLine="0"/>
        <w:jc w:val="left"/>
      </w:pPr>
    </w:p>
    <w:p w14:paraId="570976D4" w14:textId="36285D4A" w:rsidR="00DB0AAB" w:rsidRDefault="00B23391" w:rsidP="00A033EE">
      <w:pPr>
        <w:pStyle w:val="Heading3"/>
        <w:spacing w:after="0"/>
        <w:ind w:left="-5" w:firstLine="0"/>
      </w:pPr>
      <w:bookmarkStart w:id="21" w:name="_Toc42162292"/>
      <w:r>
        <w:t>Administering the Alabama Family Trust Program</w:t>
      </w:r>
      <w:bookmarkEnd w:id="21"/>
    </w:p>
    <w:p w14:paraId="2120749D" w14:textId="77777777" w:rsidR="00612396" w:rsidRDefault="00612396" w:rsidP="00A033EE">
      <w:pPr>
        <w:spacing w:after="0" w:line="240" w:lineRule="auto"/>
        <w:ind w:left="-5" w:right="2153" w:firstLine="0"/>
        <w:jc w:val="left"/>
        <w:rPr>
          <w:b/>
        </w:rPr>
      </w:pPr>
    </w:p>
    <w:p w14:paraId="64C0F43D" w14:textId="77777777" w:rsidR="00DF2B5C" w:rsidRPr="00DF2B5C" w:rsidRDefault="00DF2B5C" w:rsidP="00DF2B5C">
      <w:pPr>
        <w:spacing w:after="0" w:line="240" w:lineRule="auto"/>
        <w:ind w:left="0" w:firstLine="0"/>
        <w:jc w:val="left"/>
        <w:rPr>
          <w:b/>
          <w:bCs/>
        </w:rPr>
      </w:pPr>
      <w:r w:rsidRPr="00DF2B5C">
        <w:rPr>
          <w:b/>
          <w:bCs/>
        </w:rPr>
        <w:t>BYLAWS, POLICIES/PROCEDURES, AND PUBLICATIONS</w:t>
      </w:r>
    </w:p>
    <w:p w14:paraId="5966B182" w14:textId="77777777" w:rsidR="00DF2B5C" w:rsidRPr="00DF2B5C" w:rsidRDefault="00DF2B5C" w:rsidP="00DF2B5C">
      <w:pPr>
        <w:spacing w:after="0" w:line="240" w:lineRule="auto"/>
        <w:ind w:left="0" w:firstLine="0"/>
        <w:jc w:val="left"/>
      </w:pPr>
      <w:r w:rsidRPr="00DF2B5C">
        <w:t>Disposition: PERMANENT RECORD.</w:t>
      </w:r>
    </w:p>
    <w:p w14:paraId="53B4B0E7" w14:textId="77777777" w:rsidR="00DF2B5C" w:rsidRPr="00DF2B5C" w:rsidRDefault="00DF2B5C" w:rsidP="00DF2B5C">
      <w:pPr>
        <w:spacing w:after="0" w:line="240" w:lineRule="auto"/>
        <w:ind w:left="0" w:firstLine="0"/>
        <w:jc w:val="left"/>
        <w:rPr>
          <w:b/>
          <w:bCs/>
        </w:rPr>
      </w:pPr>
    </w:p>
    <w:p w14:paraId="55F35E3D" w14:textId="77777777" w:rsidR="00DF2B5C" w:rsidRPr="00DF2B5C" w:rsidRDefault="00DF2B5C" w:rsidP="00DF2B5C">
      <w:pPr>
        <w:spacing w:after="0" w:line="240" w:lineRule="auto"/>
        <w:ind w:left="0" w:firstLine="0"/>
        <w:jc w:val="left"/>
        <w:rPr>
          <w:b/>
          <w:bCs/>
        </w:rPr>
      </w:pPr>
      <w:r w:rsidRPr="00DF2B5C">
        <w:rPr>
          <w:b/>
          <w:bCs/>
        </w:rPr>
        <w:t>MEETING AGENDAS, MINUTES, AND PACKETS OF THE ALABAMA FAMILY TRUST BOARD</w:t>
      </w:r>
    </w:p>
    <w:p w14:paraId="74733F92" w14:textId="77777777" w:rsidR="00DF2B5C" w:rsidRPr="00DF2B5C" w:rsidRDefault="00DF2B5C" w:rsidP="00DF2B5C">
      <w:pPr>
        <w:spacing w:after="0" w:line="240" w:lineRule="auto"/>
        <w:ind w:left="0" w:firstLine="0"/>
        <w:jc w:val="left"/>
      </w:pPr>
      <w:r w:rsidRPr="00DF2B5C">
        <w:t>Disposition: PERMANENT RECORD.</w:t>
      </w:r>
    </w:p>
    <w:p w14:paraId="045AB615" w14:textId="77777777" w:rsidR="00DF2B5C" w:rsidRPr="00DF2B5C" w:rsidRDefault="00DF2B5C" w:rsidP="00DF2B5C">
      <w:pPr>
        <w:spacing w:after="0" w:line="240" w:lineRule="auto"/>
        <w:ind w:left="0" w:firstLine="0"/>
        <w:jc w:val="left"/>
        <w:rPr>
          <w:b/>
          <w:bCs/>
        </w:rPr>
      </w:pPr>
    </w:p>
    <w:p w14:paraId="270808CA" w14:textId="77777777" w:rsidR="00DF2B5C" w:rsidRPr="00DF2B5C" w:rsidRDefault="00DF2B5C" w:rsidP="00DF2B5C">
      <w:pPr>
        <w:spacing w:after="0" w:line="240" w:lineRule="auto"/>
        <w:ind w:left="0" w:firstLine="0"/>
        <w:jc w:val="left"/>
        <w:rPr>
          <w:b/>
          <w:bCs/>
        </w:rPr>
      </w:pPr>
      <w:r w:rsidRPr="00DF2B5C">
        <w:rPr>
          <w:b/>
          <w:bCs/>
        </w:rPr>
        <w:t>ADMINISTRATIVE FILES OF THE ALABAMA FAMILY TRUST ADVISORY BOARD</w:t>
      </w:r>
    </w:p>
    <w:p w14:paraId="7A45F9F5" w14:textId="30E9CFE2" w:rsidR="00DF2B5C" w:rsidRPr="00DF2B5C" w:rsidRDefault="00DF2B5C" w:rsidP="00DF2B5C">
      <w:pPr>
        <w:spacing w:after="0" w:line="240" w:lineRule="auto"/>
        <w:ind w:left="0" w:firstLine="0"/>
        <w:jc w:val="left"/>
      </w:pPr>
      <w:r w:rsidRPr="00DF2B5C">
        <w:t xml:space="preserve">Disposition: PERMANENT RECORD. Retain in </w:t>
      </w:r>
      <w:r>
        <w:t>of</w:t>
      </w:r>
      <w:r w:rsidRPr="00DF2B5C">
        <w:t>fice.</w:t>
      </w:r>
    </w:p>
    <w:p w14:paraId="69931E44" w14:textId="77777777" w:rsidR="00DF2B5C" w:rsidRPr="00DF2B5C" w:rsidRDefault="00DF2B5C" w:rsidP="00DF2B5C">
      <w:pPr>
        <w:spacing w:after="0" w:line="240" w:lineRule="auto"/>
        <w:ind w:left="0" w:firstLine="0"/>
        <w:jc w:val="left"/>
        <w:rPr>
          <w:b/>
          <w:bCs/>
        </w:rPr>
      </w:pPr>
    </w:p>
    <w:p w14:paraId="4BFD170E" w14:textId="0C3500B3" w:rsidR="00DF2B5C" w:rsidRPr="00DF2B5C" w:rsidRDefault="00DF2B5C" w:rsidP="00DF2B5C">
      <w:pPr>
        <w:spacing w:after="0" w:line="240" w:lineRule="auto"/>
        <w:ind w:left="0" w:firstLine="0"/>
        <w:jc w:val="left"/>
        <w:rPr>
          <w:b/>
          <w:bCs/>
        </w:rPr>
      </w:pPr>
      <w:r w:rsidRPr="00DF2B5C">
        <w:rPr>
          <w:b/>
          <w:bCs/>
        </w:rPr>
        <w:t>ADMINISTRATIVE FILES OF ALABAMA FAMILY TRUST CORPORATION BOARD OF DIRECTORS/ALABAMA FAMILY TRUST BOARD OF TRUSTEES</w:t>
      </w:r>
      <w:r>
        <w:rPr>
          <w:b/>
          <w:bCs/>
        </w:rPr>
        <w:t xml:space="preserve"> </w:t>
      </w:r>
      <w:r w:rsidRPr="00DF2B5C">
        <w:rPr>
          <w:b/>
          <w:bCs/>
        </w:rPr>
        <w:t>(A</w:t>
      </w:r>
      <w:r>
        <w:rPr>
          <w:b/>
          <w:bCs/>
        </w:rPr>
        <w:t>ppointments, Biographies, and Other Related Information)</w:t>
      </w:r>
    </w:p>
    <w:p w14:paraId="476A53B2" w14:textId="16412A6E" w:rsidR="00DF2B5C" w:rsidRPr="00DF2B5C" w:rsidRDefault="00DF2B5C" w:rsidP="00DF2B5C">
      <w:pPr>
        <w:spacing w:after="0" w:line="240" w:lineRule="auto"/>
        <w:ind w:left="0" w:firstLine="0"/>
        <w:jc w:val="left"/>
      </w:pPr>
      <w:r w:rsidRPr="00DF2B5C">
        <w:t xml:space="preserve">Disposition: PERMANENT RECORD. Retain in </w:t>
      </w:r>
      <w:r>
        <w:t>o</w:t>
      </w:r>
      <w:r w:rsidRPr="00DF2B5C">
        <w:t>ffice.</w:t>
      </w:r>
    </w:p>
    <w:p w14:paraId="5519A4CF" w14:textId="77777777" w:rsidR="00DF2B5C" w:rsidRPr="00DF2B5C" w:rsidRDefault="00DF2B5C" w:rsidP="00DF2B5C">
      <w:pPr>
        <w:spacing w:after="0" w:line="240" w:lineRule="auto"/>
        <w:ind w:left="0" w:firstLine="0"/>
        <w:jc w:val="left"/>
        <w:rPr>
          <w:b/>
          <w:bCs/>
        </w:rPr>
      </w:pPr>
    </w:p>
    <w:p w14:paraId="53D48E89" w14:textId="77777777" w:rsidR="00DF2B5C" w:rsidRPr="00DF2B5C" w:rsidRDefault="00DF2B5C" w:rsidP="00DF2B5C">
      <w:pPr>
        <w:spacing w:after="0" w:line="240" w:lineRule="auto"/>
        <w:ind w:left="0" w:firstLine="0"/>
        <w:jc w:val="left"/>
        <w:rPr>
          <w:b/>
          <w:bCs/>
        </w:rPr>
      </w:pPr>
      <w:r w:rsidRPr="00DF2B5C">
        <w:rPr>
          <w:b/>
          <w:bCs/>
        </w:rPr>
        <w:t>ANNUAL ACCOUNTING OF FUNDS</w:t>
      </w:r>
    </w:p>
    <w:p w14:paraId="1C6D08D8" w14:textId="7374B48B" w:rsidR="00DF2B5C" w:rsidRPr="00DF2B5C" w:rsidRDefault="00DF2B5C" w:rsidP="00DF2B5C">
      <w:pPr>
        <w:spacing w:after="0" w:line="240" w:lineRule="auto"/>
        <w:ind w:left="0" w:firstLine="0"/>
        <w:jc w:val="left"/>
      </w:pPr>
      <w:r w:rsidRPr="00DF2B5C">
        <w:t xml:space="preserve">Disposition: PERMANENT RECORD. Retain in </w:t>
      </w:r>
      <w:r>
        <w:t>o</w:t>
      </w:r>
      <w:r w:rsidRPr="00DF2B5C">
        <w:t>ffice.</w:t>
      </w:r>
    </w:p>
    <w:p w14:paraId="1DF90F9A" w14:textId="77777777" w:rsidR="00DF2B5C" w:rsidRPr="00DF2B5C" w:rsidRDefault="00DF2B5C" w:rsidP="00DF2B5C">
      <w:pPr>
        <w:spacing w:after="0" w:line="240" w:lineRule="auto"/>
        <w:ind w:left="0" w:firstLine="0"/>
        <w:jc w:val="left"/>
        <w:rPr>
          <w:b/>
          <w:bCs/>
        </w:rPr>
      </w:pPr>
    </w:p>
    <w:p w14:paraId="76D84535" w14:textId="77777777" w:rsidR="00DF2B5C" w:rsidRPr="00DF2B5C" w:rsidRDefault="00DF2B5C" w:rsidP="00DF2B5C">
      <w:pPr>
        <w:spacing w:after="0" w:line="240" w:lineRule="auto"/>
        <w:ind w:left="0" w:firstLine="0"/>
        <w:jc w:val="left"/>
        <w:rPr>
          <w:b/>
          <w:bCs/>
        </w:rPr>
      </w:pPr>
      <w:r w:rsidRPr="00DF2B5C">
        <w:rPr>
          <w:b/>
          <w:bCs/>
        </w:rPr>
        <w:t>Printouts of Acknowledgment from the Secretary of State Relating to Notices of Meetings Posted by the Agency</w:t>
      </w:r>
    </w:p>
    <w:p w14:paraId="61E40048" w14:textId="77777777" w:rsidR="00DF2B5C" w:rsidRPr="00DF2B5C" w:rsidRDefault="00DF2B5C" w:rsidP="00DF2B5C">
      <w:pPr>
        <w:spacing w:after="0" w:line="240" w:lineRule="auto"/>
        <w:ind w:left="0" w:firstLine="0"/>
        <w:jc w:val="left"/>
      </w:pPr>
      <w:r w:rsidRPr="00DF2B5C">
        <w:t>Disposition: Temporary Record. Retain 3 years.</w:t>
      </w:r>
    </w:p>
    <w:p w14:paraId="02EBB815" w14:textId="77777777" w:rsidR="00DF2B5C" w:rsidRPr="00DF2B5C" w:rsidRDefault="00DF2B5C" w:rsidP="00DF2B5C">
      <w:pPr>
        <w:spacing w:after="0" w:line="240" w:lineRule="auto"/>
        <w:ind w:left="0" w:firstLine="0"/>
        <w:jc w:val="left"/>
        <w:rPr>
          <w:b/>
          <w:bCs/>
        </w:rPr>
      </w:pPr>
    </w:p>
    <w:p w14:paraId="7CF401A0" w14:textId="77777777" w:rsidR="00DF2B5C" w:rsidRDefault="00DF2B5C" w:rsidP="00DF2B5C">
      <w:pPr>
        <w:spacing w:after="0" w:line="240" w:lineRule="auto"/>
        <w:ind w:left="0" w:firstLine="0"/>
        <w:jc w:val="left"/>
        <w:rPr>
          <w:b/>
          <w:bCs/>
        </w:rPr>
      </w:pPr>
      <w:r w:rsidRPr="00DF2B5C">
        <w:rPr>
          <w:b/>
          <w:bCs/>
        </w:rPr>
        <w:t>Files of the Board’s Standing Committees</w:t>
      </w:r>
    </w:p>
    <w:p w14:paraId="28019CA7" w14:textId="0098B212" w:rsidR="00DF2B5C" w:rsidRPr="00DF2B5C" w:rsidRDefault="00DF2B5C" w:rsidP="00DF2B5C">
      <w:pPr>
        <w:spacing w:after="0" w:line="240" w:lineRule="auto"/>
        <w:ind w:left="0" w:firstLine="0"/>
        <w:jc w:val="left"/>
      </w:pPr>
      <w:r w:rsidRPr="00DF2B5C">
        <w:t>Disposition: Temporary Record. Retain 2 years.</w:t>
      </w:r>
    </w:p>
    <w:p w14:paraId="60E36DC9" w14:textId="77777777" w:rsidR="00DF2B5C" w:rsidRPr="00DF2B5C" w:rsidRDefault="00DF2B5C" w:rsidP="00DF2B5C">
      <w:pPr>
        <w:spacing w:after="0" w:line="240" w:lineRule="auto"/>
        <w:ind w:left="0" w:firstLine="0"/>
        <w:jc w:val="left"/>
        <w:rPr>
          <w:b/>
          <w:bCs/>
        </w:rPr>
      </w:pPr>
    </w:p>
    <w:p w14:paraId="0FF7B4EE" w14:textId="77777777" w:rsidR="00DF2B5C" w:rsidRPr="00DF2B5C" w:rsidRDefault="00DF2B5C" w:rsidP="00DF2B5C">
      <w:pPr>
        <w:spacing w:after="0" w:line="240" w:lineRule="auto"/>
        <w:ind w:left="0" w:firstLine="0"/>
        <w:jc w:val="left"/>
        <w:rPr>
          <w:b/>
          <w:bCs/>
        </w:rPr>
      </w:pPr>
      <w:r w:rsidRPr="00DF2B5C">
        <w:rPr>
          <w:b/>
          <w:bCs/>
        </w:rPr>
        <w:t>Alabama Family Trust Beneficiary Files</w:t>
      </w:r>
    </w:p>
    <w:p w14:paraId="2CE4BA12" w14:textId="77777777" w:rsidR="00DF2B5C" w:rsidRPr="00DF2B5C" w:rsidRDefault="00DF2B5C" w:rsidP="00DF2B5C">
      <w:pPr>
        <w:spacing w:after="0" w:line="240" w:lineRule="auto"/>
        <w:ind w:left="0" w:firstLine="0"/>
        <w:jc w:val="left"/>
      </w:pPr>
      <w:r w:rsidRPr="00DF2B5C">
        <w:t>Disposition: Temporary Record. Retain 5 years after the death of a life beneficiary or until the final settlement of the life beneficiary’s account, whichever is longer.</w:t>
      </w:r>
    </w:p>
    <w:p w14:paraId="5DC31370" w14:textId="77777777" w:rsidR="00DF2B5C" w:rsidRPr="00DF2B5C" w:rsidRDefault="00DF2B5C" w:rsidP="00DF2B5C">
      <w:pPr>
        <w:spacing w:after="0" w:line="240" w:lineRule="auto"/>
        <w:ind w:left="0" w:firstLine="0"/>
        <w:jc w:val="left"/>
        <w:rPr>
          <w:b/>
          <w:bCs/>
        </w:rPr>
      </w:pPr>
    </w:p>
    <w:p w14:paraId="1FCD93CB" w14:textId="77777777" w:rsidR="00DF2B5C" w:rsidRPr="00DF2B5C" w:rsidRDefault="00DF2B5C" w:rsidP="00DF2B5C">
      <w:pPr>
        <w:spacing w:after="0" w:line="240" w:lineRule="auto"/>
        <w:ind w:left="0" w:firstLine="0"/>
        <w:jc w:val="left"/>
        <w:rPr>
          <w:b/>
          <w:bCs/>
        </w:rPr>
      </w:pPr>
      <w:r w:rsidRPr="00DF2B5C">
        <w:rPr>
          <w:b/>
          <w:bCs/>
        </w:rPr>
        <w:t>Records document the requests for disbursement by co-trustees, review and approval by AFT Board’s Disbursement Committee on requests, processing of paperwork by AFT Board staff, disbursement of funds to life beneficiaries, and other related activities</w:t>
      </w:r>
    </w:p>
    <w:p w14:paraId="71EA2876" w14:textId="17123288" w:rsidR="00DF2B5C" w:rsidRPr="00DF2B5C" w:rsidRDefault="00DF2B5C" w:rsidP="00DF2B5C">
      <w:pPr>
        <w:spacing w:after="0" w:line="240" w:lineRule="auto"/>
        <w:ind w:left="0" w:firstLine="0"/>
        <w:jc w:val="left"/>
      </w:pPr>
      <w:r w:rsidRPr="00DF2B5C">
        <w:t>Disposition: Temporary Record. Retain 3 years after the end of the fiscal year in which the records were created.</w:t>
      </w:r>
    </w:p>
    <w:p w14:paraId="3A1BED3D" w14:textId="77777777" w:rsidR="00DF2B5C" w:rsidRDefault="00DF2B5C" w:rsidP="00DF2B5C">
      <w:pPr>
        <w:spacing w:after="0" w:line="240" w:lineRule="auto"/>
        <w:ind w:left="0" w:firstLine="0"/>
        <w:jc w:val="left"/>
        <w:rPr>
          <w:b/>
          <w:bCs/>
        </w:rPr>
      </w:pPr>
    </w:p>
    <w:p w14:paraId="60954E12" w14:textId="302943D4" w:rsidR="00DF2B5C" w:rsidRDefault="00DF2B5C" w:rsidP="00DF2B5C">
      <w:pPr>
        <w:spacing w:after="0" w:line="240" w:lineRule="auto"/>
        <w:ind w:left="0" w:firstLine="0"/>
        <w:jc w:val="left"/>
        <w:rPr>
          <w:b/>
          <w:bCs/>
        </w:rPr>
      </w:pPr>
      <w:r w:rsidRPr="00DF2B5C">
        <w:rPr>
          <w:b/>
          <w:bCs/>
        </w:rPr>
        <w:lastRenderedPageBreak/>
        <w:t>Alabama Family Trust Corporation Tax Files (tax-exempt entity documents/forms, tax returns</w:t>
      </w:r>
      <w:r>
        <w:rPr>
          <w:b/>
          <w:bCs/>
        </w:rPr>
        <w:t>)</w:t>
      </w:r>
    </w:p>
    <w:p w14:paraId="2BE0FBAB" w14:textId="7C1584D1" w:rsidR="00DF2B5C" w:rsidRPr="00DF2B5C" w:rsidRDefault="00DF2B5C" w:rsidP="00DF2B5C">
      <w:pPr>
        <w:spacing w:after="0" w:line="240" w:lineRule="auto"/>
        <w:ind w:left="0" w:firstLine="0"/>
        <w:jc w:val="left"/>
      </w:pPr>
      <w:r w:rsidRPr="00DF2B5C">
        <w:t>Disposition: Temporary Record. Retain 7 years.</w:t>
      </w:r>
    </w:p>
    <w:p w14:paraId="712388D0" w14:textId="77777777" w:rsidR="00DF2B5C" w:rsidRPr="00DF2B5C" w:rsidRDefault="00DF2B5C" w:rsidP="00DF2B5C">
      <w:pPr>
        <w:spacing w:after="0" w:line="240" w:lineRule="auto"/>
        <w:ind w:left="0" w:firstLine="0"/>
        <w:jc w:val="left"/>
        <w:rPr>
          <w:b/>
          <w:bCs/>
        </w:rPr>
      </w:pPr>
    </w:p>
    <w:p w14:paraId="7B448E84" w14:textId="77777777" w:rsidR="00DF2B5C" w:rsidRPr="00DF2B5C" w:rsidRDefault="00DF2B5C" w:rsidP="00DF2B5C">
      <w:pPr>
        <w:spacing w:after="0" w:line="240" w:lineRule="auto"/>
        <w:ind w:left="0" w:firstLine="0"/>
        <w:jc w:val="left"/>
        <w:rPr>
          <w:b/>
          <w:bCs/>
        </w:rPr>
      </w:pPr>
      <w:r w:rsidRPr="00DF2B5C">
        <w:rPr>
          <w:b/>
          <w:bCs/>
        </w:rPr>
        <w:t>Administrative Reference Files (materials not created by the agency, collected and used only as reference sources of information)</w:t>
      </w:r>
    </w:p>
    <w:p w14:paraId="5E097154" w14:textId="2BC2315D" w:rsidR="00070745" w:rsidRPr="00DF2B5C" w:rsidRDefault="00DF2B5C" w:rsidP="00DF2B5C">
      <w:pPr>
        <w:spacing w:after="0" w:line="240" w:lineRule="auto"/>
        <w:ind w:left="0" w:firstLine="0"/>
        <w:jc w:val="left"/>
      </w:pPr>
      <w:r w:rsidRPr="00DF2B5C">
        <w:t>Disposition: Temporary Record. Retain for useful life.</w:t>
      </w:r>
    </w:p>
    <w:p w14:paraId="53EC99FF" w14:textId="77777777" w:rsidR="00DF2B5C" w:rsidRPr="007059B0" w:rsidRDefault="00DF2B5C" w:rsidP="00DF2B5C">
      <w:pPr>
        <w:spacing w:after="0" w:line="240" w:lineRule="auto"/>
        <w:ind w:left="0" w:firstLine="0"/>
        <w:jc w:val="left"/>
      </w:pPr>
    </w:p>
    <w:p w14:paraId="254867B5" w14:textId="388377DC" w:rsidR="00A12DBA" w:rsidRPr="005C4E35" w:rsidRDefault="00D75B03" w:rsidP="00A033EE">
      <w:pPr>
        <w:pStyle w:val="Heading3"/>
        <w:spacing w:after="0"/>
        <w:ind w:left="0" w:firstLine="0"/>
      </w:pPr>
      <w:bookmarkStart w:id="22" w:name="_Toc42162293"/>
      <w:r w:rsidRPr="007059B0">
        <w:t>Administering Internal Operations</w:t>
      </w:r>
      <w:r w:rsidR="00E03CE5" w:rsidRPr="007059B0">
        <w:t>: Managing the Agency</w:t>
      </w:r>
      <w:bookmarkEnd w:id="22"/>
    </w:p>
    <w:p w14:paraId="611E9790" w14:textId="77777777" w:rsidR="00627809" w:rsidRPr="00112798" w:rsidRDefault="00627809" w:rsidP="00A033EE">
      <w:pPr>
        <w:autoSpaceDE w:val="0"/>
        <w:autoSpaceDN w:val="0"/>
        <w:adjustRightInd w:val="0"/>
        <w:spacing w:after="0" w:line="240" w:lineRule="auto"/>
        <w:jc w:val="left"/>
        <w:rPr>
          <w:rFonts w:ascii="TimesNewRoman" w:hAnsi="TimesNewRoman" w:cs="TimesNewRoman"/>
          <w:szCs w:val="24"/>
        </w:rPr>
      </w:pPr>
    </w:p>
    <w:p w14:paraId="398C29F0" w14:textId="77777777" w:rsidR="00DF2B5C" w:rsidRPr="00DF2B5C" w:rsidRDefault="00DF2B5C" w:rsidP="00DF2B5C">
      <w:pPr>
        <w:spacing w:after="0" w:line="240" w:lineRule="auto"/>
        <w:ind w:left="0" w:firstLine="0"/>
        <w:jc w:val="left"/>
        <w:rPr>
          <w:b/>
          <w:bCs/>
        </w:rPr>
      </w:pPr>
      <w:r w:rsidRPr="00DF2B5C">
        <w:rPr>
          <w:b/>
          <w:bCs/>
        </w:rPr>
        <w:t>WEBSITE AND SOCIAL MEDIA SITES</w:t>
      </w:r>
    </w:p>
    <w:p w14:paraId="5131A817" w14:textId="77777777" w:rsidR="00DF2B5C" w:rsidRDefault="00DF2B5C" w:rsidP="00DF2B5C">
      <w:pPr>
        <w:spacing w:after="0" w:line="240" w:lineRule="auto"/>
        <w:ind w:left="0" w:firstLine="0"/>
        <w:jc w:val="left"/>
      </w:pPr>
      <w:r>
        <w:t>Disposition: PERMANENT RECORD.</w:t>
      </w:r>
    </w:p>
    <w:p w14:paraId="790A5444" w14:textId="77777777" w:rsidR="00DF2B5C" w:rsidRPr="00DF2B5C" w:rsidRDefault="00DF2B5C" w:rsidP="00DF2B5C">
      <w:pPr>
        <w:spacing w:after="0" w:line="240" w:lineRule="auto"/>
        <w:ind w:left="0" w:firstLine="0"/>
        <w:jc w:val="left"/>
        <w:rPr>
          <w:i/>
          <w:iCs/>
        </w:rPr>
      </w:pPr>
      <w:r w:rsidRPr="00DF2B5C">
        <w:rPr>
          <w:i/>
          <w:iCs/>
        </w:rPr>
        <w:t>(ADAH staff captures and preserves the agency’s website and other social media sites via a service offered by the Internet Archive [Archive It]. Check with ADAH website at www.archive- it.org/organizations/62 to ensure your agency website and social media site(s) are captured and preserved. If your agency’s website and social media site(s) are not captured by the service, please contact the Government Services Division at 334-242-4452 to get them included.)</w:t>
      </w:r>
    </w:p>
    <w:p w14:paraId="1C4FB3B6" w14:textId="77777777" w:rsidR="00DF2B5C" w:rsidRDefault="00DF2B5C" w:rsidP="00DF2B5C">
      <w:pPr>
        <w:spacing w:after="0" w:line="240" w:lineRule="auto"/>
        <w:ind w:left="0" w:firstLine="0"/>
        <w:jc w:val="left"/>
      </w:pPr>
    </w:p>
    <w:p w14:paraId="38ADFC19" w14:textId="77777777" w:rsidR="00DF2B5C" w:rsidRPr="00DF2B5C" w:rsidRDefault="00DF2B5C" w:rsidP="00DF2B5C">
      <w:pPr>
        <w:spacing w:after="0" w:line="240" w:lineRule="auto"/>
        <w:ind w:left="0" w:firstLine="0"/>
        <w:jc w:val="left"/>
        <w:rPr>
          <w:b/>
          <w:bCs/>
        </w:rPr>
      </w:pPr>
      <w:r w:rsidRPr="00DF2B5C">
        <w:rPr>
          <w:b/>
          <w:bCs/>
        </w:rPr>
        <w:t>Routine Correspondence</w:t>
      </w:r>
    </w:p>
    <w:p w14:paraId="05AD20A7" w14:textId="77777777" w:rsidR="00DF2B5C" w:rsidRDefault="00DF2B5C" w:rsidP="00DF2B5C">
      <w:pPr>
        <w:spacing w:after="0" w:line="240" w:lineRule="auto"/>
        <w:ind w:left="0" w:firstLine="0"/>
        <w:jc w:val="left"/>
      </w:pPr>
      <w:r>
        <w:t>Disposition: Temporary Record. Retain 3 years after the end of the fiscal year in which the records were created.</w:t>
      </w:r>
    </w:p>
    <w:p w14:paraId="5DCA6AC7" w14:textId="77777777" w:rsidR="00DF2B5C" w:rsidRDefault="00DF2B5C" w:rsidP="00DF2B5C">
      <w:pPr>
        <w:spacing w:after="0" w:line="240" w:lineRule="auto"/>
        <w:ind w:left="0" w:firstLine="0"/>
        <w:jc w:val="left"/>
      </w:pPr>
    </w:p>
    <w:p w14:paraId="396F3267" w14:textId="77777777" w:rsidR="00DF2B5C" w:rsidRPr="00DF2B5C" w:rsidRDefault="00DF2B5C" w:rsidP="00DF2B5C">
      <w:pPr>
        <w:spacing w:after="0" w:line="240" w:lineRule="auto"/>
        <w:ind w:left="0" w:firstLine="0"/>
        <w:jc w:val="left"/>
        <w:rPr>
          <w:b/>
          <w:bCs/>
        </w:rPr>
      </w:pPr>
      <w:r w:rsidRPr="00DF2B5C">
        <w:rPr>
          <w:b/>
          <w:bCs/>
        </w:rPr>
        <w:t>Administrative Reference Files (materials not created by the agency, collected and used only as reference sources of information)</w:t>
      </w:r>
    </w:p>
    <w:p w14:paraId="79ED78A6" w14:textId="77777777" w:rsidR="00DF2B5C" w:rsidRDefault="00DF2B5C" w:rsidP="00DF2B5C">
      <w:pPr>
        <w:spacing w:after="0" w:line="240" w:lineRule="auto"/>
        <w:ind w:left="0" w:firstLine="0"/>
        <w:jc w:val="left"/>
      </w:pPr>
      <w:r>
        <w:t>Disposition: Temporary Record. Retain for useful life.</w:t>
      </w:r>
    </w:p>
    <w:p w14:paraId="263A7357" w14:textId="77777777" w:rsidR="00DF2B5C" w:rsidRDefault="00DF2B5C" w:rsidP="00DF2B5C">
      <w:pPr>
        <w:spacing w:after="0" w:line="240" w:lineRule="auto"/>
        <w:ind w:left="0" w:firstLine="0"/>
        <w:jc w:val="left"/>
      </w:pPr>
    </w:p>
    <w:p w14:paraId="2B678DF9" w14:textId="77777777" w:rsidR="00DF2B5C" w:rsidRPr="00DF2B5C" w:rsidRDefault="00DF2B5C" w:rsidP="00DF2B5C">
      <w:pPr>
        <w:spacing w:after="0" w:line="240" w:lineRule="auto"/>
        <w:ind w:left="0" w:firstLine="0"/>
        <w:jc w:val="left"/>
        <w:rPr>
          <w:b/>
          <w:bCs/>
        </w:rPr>
      </w:pPr>
      <w:r w:rsidRPr="00DF2B5C">
        <w:rPr>
          <w:b/>
          <w:bCs/>
        </w:rPr>
        <w:t>Records documenting the implementation of the agency’s RDA (copies of transmittal forms to Archives or State Records Center, destruction notices or other evidence of obsolete records destroyed, annual reports to State Records Commission)</w:t>
      </w:r>
    </w:p>
    <w:p w14:paraId="3EBE5A3B" w14:textId="77777777" w:rsidR="00DF2B5C" w:rsidRDefault="00DF2B5C" w:rsidP="00DF2B5C">
      <w:pPr>
        <w:spacing w:after="0" w:line="240" w:lineRule="auto"/>
        <w:ind w:left="0" w:firstLine="0"/>
        <w:jc w:val="left"/>
      </w:pPr>
      <w:r>
        <w:t>Disposition: Temporary Record. Retain 3 years after the end of the fiscal year in which the records were created.</w:t>
      </w:r>
    </w:p>
    <w:p w14:paraId="27985BEE" w14:textId="77777777" w:rsidR="00DF2B5C" w:rsidRDefault="00DF2B5C" w:rsidP="00DF2B5C">
      <w:pPr>
        <w:spacing w:after="0" w:line="240" w:lineRule="auto"/>
        <w:ind w:left="0" w:firstLine="0"/>
        <w:jc w:val="left"/>
      </w:pPr>
    </w:p>
    <w:p w14:paraId="1B0B92C7" w14:textId="77777777" w:rsidR="00DF2B5C" w:rsidRPr="00DF2B5C" w:rsidRDefault="00DF2B5C" w:rsidP="00DF2B5C">
      <w:pPr>
        <w:spacing w:after="0" w:line="240" w:lineRule="auto"/>
        <w:ind w:left="0" w:firstLine="0"/>
        <w:jc w:val="left"/>
        <w:rPr>
          <w:b/>
          <w:bCs/>
        </w:rPr>
      </w:pPr>
      <w:r w:rsidRPr="00DF2B5C">
        <w:rPr>
          <w:b/>
          <w:bCs/>
        </w:rPr>
        <w:t>Copy of RDA</w:t>
      </w:r>
    </w:p>
    <w:p w14:paraId="260AA38D" w14:textId="77777777" w:rsidR="00DF2B5C" w:rsidRDefault="00DF2B5C" w:rsidP="00DF2B5C">
      <w:pPr>
        <w:spacing w:after="0" w:line="240" w:lineRule="auto"/>
        <w:ind w:left="0" w:firstLine="0"/>
        <w:jc w:val="left"/>
      </w:pPr>
      <w:r>
        <w:t>Disposition: Temporary Record. Retain 3 years after the end of the fiscal year in which the RDA was superseded.</w:t>
      </w:r>
    </w:p>
    <w:p w14:paraId="0131281A" w14:textId="77777777" w:rsidR="00DF2B5C" w:rsidRDefault="00DF2B5C" w:rsidP="00DF2B5C">
      <w:pPr>
        <w:spacing w:after="0" w:line="240" w:lineRule="auto"/>
        <w:ind w:left="0" w:firstLine="0"/>
        <w:jc w:val="left"/>
      </w:pPr>
    </w:p>
    <w:p w14:paraId="55DC12AF" w14:textId="77777777" w:rsidR="00DF2B5C" w:rsidRPr="00DF2B5C" w:rsidRDefault="00DF2B5C" w:rsidP="00DF2B5C">
      <w:pPr>
        <w:spacing w:after="0" w:line="240" w:lineRule="auto"/>
        <w:ind w:left="0" w:firstLine="0"/>
        <w:jc w:val="left"/>
        <w:rPr>
          <w:b/>
          <w:bCs/>
        </w:rPr>
      </w:pPr>
      <w:r w:rsidRPr="00DF2B5C">
        <w:rPr>
          <w:b/>
          <w:bCs/>
        </w:rPr>
        <w:t>System Documentation (hardware/software manuals and diskettes, warranties)</w:t>
      </w:r>
    </w:p>
    <w:p w14:paraId="1297C57D" w14:textId="17CA1669" w:rsidR="00A033EE" w:rsidRDefault="00DF2B5C" w:rsidP="00DF2B5C">
      <w:pPr>
        <w:spacing w:after="0" w:line="240" w:lineRule="auto"/>
        <w:ind w:left="0" w:firstLine="0"/>
        <w:jc w:val="left"/>
      </w:pPr>
      <w:r>
        <w:t>Disposition: Temporary Record. Retain documentation of former system 3 years after the end of the fiscal year in which the former hardware and software no longer exist in the agency and all permanent records have been migrated to a new system.</w:t>
      </w:r>
    </w:p>
    <w:p w14:paraId="325D206E" w14:textId="77777777" w:rsidR="00725FFD" w:rsidRDefault="00725FFD" w:rsidP="00DF2B5C">
      <w:pPr>
        <w:spacing w:after="0" w:line="240" w:lineRule="auto"/>
        <w:ind w:left="0" w:firstLine="0"/>
        <w:jc w:val="left"/>
      </w:pPr>
    </w:p>
    <w:p w14:paraId="5E0911EC" w14:textId="77777777" w:rsidR="00DB0AAB" w:rsidRPr="00E03CE5" w:rsidRDefault="00E03CE5" w:rsidP="00A033EE">
      <w:pPr>
        <w:pStyle w:val="Heading3"/>
        <w:spacing w:after="0"/>
        <w:ind w:left="0" w:firstLine="0"/>
      </w:pPr>
      <w:bookmarkStart w:id="23" w:name="_Toc42162294"/>
      <w:r w:rsidRPr="00E03CE5">
        <w:t>Administering Internal Operations: Managing Finances</w:t>
      </w:r>
      <w:bookmarkEnd w:id="23"/>
    </w:p>
    <w:p w14:paraId="1D0167B9" w14:textId="77777777" w:rsidR="00E03CE5" w:rsidRDefault="00E03CE5" w:rsidP="00A033EE">
      <w:pPr>
        <w:spacing w:after="0" w:line="240" w:lineRule="auto"/>
        <w:ind w:left="0" w:firstLine="0"/>
        <w:jc w:val="left"/>
      </w:pPr>
    </w:p>
    <w:p w14:paraId="59F4E7A4" w14:textId="431DB6F7" w:rsidR="00627809" w:rsidRPr="00112798" w:rsidRDefault="00627809" w:rsidP="00A033EE">
      <w:pPr>
        <w:autoSpaceDE w:val="0"/>
        <w:autoSpaceDN w:val="0"/>
        <w:adjustRightInd w:val="0"/>
        <w:spacing w:after="0" w:line="240" w:lineRule="auto"/>
        <w:jc w:val="left"/>
        <w:rPr>
          <w:rFonts w:ascii="TimesNewRoman" w:hAnsi="TimesNewRoman" w:cs="TimesNewRoman"/>
          <w:b/>
          <w:szCs w:val="24"/>
        </w:rPr>
      </w:pPr>
      <w:r w:rsidRPr="00112798">
        <w:rPr>
          <w:rFonts w:ascii="TimesNewRoman" w:hAnsi="TimesNewRoman" w:cs="TimesNewRoman"/>
          <w:b/>
          <w:szCs w:val="24"/>
        </w:rPr>
        <w:t xml:space="preserve">Records documenting the preparation of a budget request </w:t>
      </w:r>
      <w:r w:rsidR="00725FFD">
        <w:rPr>
          <w:rFonts w:ascii="TimesNewRoman" w:hAnsi="TimesNewRoman" w:cs="TimesNewRoman"/>
          <w:b/>
          <w:szCs w:val="24"/>
        </w:rPr>
        <w:t>and the adoption of the budget</w:t>
      </w:r>
    </w:p>
    <w:p w14:paraId="2D978677" w14:textId="56229449" w:rsidR="00A033EE" w:rsidRPr="00A9685B" w:rsidRDefault="00A033EE" w:rsidP="00260E57">
      <w:pPr>
        <w:spacing w:after="0" w:line="240" w:lineRule="auto"/>
        <w:ind w:left="0" w:firstLine="0"/>
        <w:jc w:val="left"/>
        <w:rPr>
          <w:rFonts w:ascii="TimesNewRoman" w:hAnsi="TimesNewRoman" w:cs="TimesNewRoman"/>
          <w:szCs w:val="24"/>
        </w:rPr>
      </w:pPr>
      <w:r w:rsidRPr="00A033EE">
        <w:rPr>
          <w:rFonts w:ascii="TimesNewRoman" w:hAnsi="TimesNewRoman" w:cs="TimesNewRoman"/>
          <w:szCs w:val="24"/>
        </w:rPr>
        <w:t>Disposition: Temporary Record.</w:t>
      </w:r>
      <w:r w:rsidR="00281763">
        <w:rPr>
          <w:rFonts w:ascii="TimesNewRoman" w:hAnsi="TimesNewRoman" w:cs="TimesNewRoman"/>
          <w:szCs w:val="24"/>
        </w:rPr>
        <w:t xml:space="preserve"> </w:t>
      </w:r>
      <w:r w:rsidRPr="00A033EE">
        <w:rPr>
          <w:rFonts w:ascii="TimesNewRoman" w:hAnsi="TimesNewRoman" w:cs="TimesNewRoman"/>
          <w:szCs w:val="24"/>
        </w:rPr>
        <w:t>Retain 3 years after the end of the fiscal year in which the records were created.</w:t>
      </w:r>
    </w:p>
    <w:p w14:paraId="1831E536" w14:textId="25CD9BF5" w:rsidR="00627809" w:rsidRPr="00112798" w:rsidRDefault="00627809" w:rsidP="00260E57">
      <w:pPr>
        <w:autoSpaceDE w:val="0"/>
        <w:autoSpaceDN w:val="0"/>
        <w:adjustRightInd w:val="0"/>
        <w:spacing w:after="0" w:line="240" w:lineRule="auto"/>
        <w:jc w:val="left"/>
        <w:rPr>
          <w:rFonts w:ascii="TimesNewRoman" w:hAnsi="TimesNewRoman" w:cs="TimesNewRoman"/>
          <w:b/>
          <w:szCs w:val="24"/>
        </w:rPr>
      </w:pPr>
      <w:r w:rsidRPr="00112798">
        <w:rPr>
          <w:rFonts w:ascii="TimesNewRoman" w:hAnsi="TimesNewRoman" w:cs="TimesNewRoman"/>
          <w:b/>
          <w:szCs w:val="24"/>
        </w:rPr>
        <w:lastRenderedPageBreak/>
        <w:t>Records documenting the requisitioning and purchasing of supplies and equipment, receipting and invoicing for goods, and authorizing payment for products</w:t>
      </w:r>
    </w:p>
    <w:p w14:paraId="720565D5" w14:textId="415547DD" w:rsidR="00A033EE" w:rsidRDefault="00A033EE" w:rsidP="00260E57">
      <w:pPr>
        <w:spacing w:after="0" w:line="240" w:lineRule="auto"/>
        <w:ind w:left="0" w:firstLine="0"/>
        <w:jc w:val="left"/>
        <w:rPr>
          <w:rFonts w:ascii="TimesNewRoman" w:hAnsi="TimesNewRoman" w:cs="TimesNewRoman"/>
          <w:szCs w:val="24"/>
        </w:rPr>
      </w:pPr>
      <w:r w:rsidRPr="00A033EE">
        <w:rPr>
          <w:rFonts w:ascii="TimesNewRoman" w:hAnsi="TimesNewRoman" w:cs="TimesNewRoman"/>
          <w:szCs w:val="24"/>
        </w:rPr>
        <w:t>Disposition: Temporary Record.</w:t>
      </w:r>
      <w:r w:rsidR="00281763">
        <w:rPr>
          <w:rFonts w:ascii="TimesNewRoman" w:hAnsi="TimesNewRoman" w:cs="TimesNewRoman"/>
          <w:szCs w:val="24"/>
        </w:rPr>
        <w:t xml:space="preserve"> </w:t>
      </w:r>
      <w:r w:rsidRPr="00A033EE">
        <w:rPr>
          <w:rFonts w:ascii="TimesNewRoman" w:hAnsi="TimesNewRoman" w:cs="TimesNewRoman"/>
          <w:szCs w:val="24"/>
        </w:rPr>
        <w:t>Retain 3 years after the end of the fiscal year in which the records were created.</w:t>
      </w:r>
    </w:p>
    <w:p w14:paraId="3873D117" w14:textId="77777777" w:rsidR="00612396" w:rsidRDefault="00612396" w:rsidP="00260E57">
      <w:pPr>
        <w:spacing w:after="0" w:line="240" w:lineRule="auto"/>
        <w:ind w:left="0" w:firstLine="0"/>
        <w:jc w:val="left"/>
      </w:pPr>
    </w:p>
    <w:p w14:paraId="4E29293C" w14:textId="7B5A623B" w:rsidR="00627809" w:rsidRPr="007059B0" w:rsidRDefault="00627809" w:rsidP="00260E57">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b/>
          <w:szCs w:val="24"/>
        </w:rPr>
        <w:t>Records of original entry such as journals, registers, and ledgers</w:t>
      </w:r>
      <w:r w:rsidR="00725FFD">
        <w:rPr>
          <w:rFonts w:ascii="TimesNewRoman" w:hAnsi="TimesNewRoman" w:cs="TimesNewRoman"/>
          <w:b/>
          <w:szCs w:val="24"/>
        </w:rPr>
        <w:t>;</w:t>
      </w:r>
      <w:r w:rsidRPr="007059B0">
        <w:rPr>
          <w:rFonts w:ascii="TimesNewRoman" w:hAnsi="TimesNewRoman" w:cs="TimesNewRoman"/>
          <w:b/>
          <w:szCs w:val="24"/>
        </w:rPr>
        <w:t xml:space="preserve"> and records of funds deposited outside the state treasury</w:t>
      </w:r>
      <w:r w:rsidR="00725FFD">
        <w:rPr>
          <w:rFonts w:ascii="TimesNewRoman" w:hAnsi="TimesNewRoman" w:cs="TimesNewRoman"/>
          <w:b/>
          <w:szCs w:val="24"/>
        </w:rPr>
        <w:t>, including bank statements, deposit slips, and canceled checks</w:t>
      </w:r>
    </w:p>
    <w:p w14:paraId="5420A054" w14:textId="06B562A8" w:rsidR="00A033EE" w:rsidRDefault="00A033EE" w:rsidP="00260E57">
      <w:pPr>
        <w:spacing w:after="0" w:line="240" w:lineRule="auto"/>
        <w:ind w:left="0" w:firstLine="0"/>
        <w:jc w:val="left"/>
        <w:rPr>
          <w:rFonts w:ascii="TimesNewRoman" w:hAnsi="TimesNewRoman" w:cs="TimesNewRoman"/>
          <w:szCs w:val="24"/>
        </w:rPr>
      </w:pPr>
      <w:r w:rsidRPr="00A033EE">
        <w:rPr>
          <w:rFonts w:ascii="TimesNewRoman" w:hAnsi="TimesNewRoman" w:cs="TimesNewRoman"/>
          <w:szCs w:val="24"/>
        </w:rPr>
        <w:t>Disposition: Temporary Record.</w:t>
      </w:r>
      <w:r w:rsidR="00281763">
        <w:rPr>
          <w:rFonts w:ascii="TimesNewRoman" w:hAnsi="TimesNewRoman" w:cs="TimesNewRoman"/>
          <w:szCs w:val="24"/>
        </w:rPr>
        <w:t xml:space="preserve"> </w:t>
      </w:r>
      <w:r w:rsidRPr="00A033EE">
        <w:rPr>
          <w:rFonts w:ascii="TimesNewRoman" w:hAnsi="TimesNewRoman" w:cs="TimesNewRoman"/>
          <w:szCs w:val="24"/>
        </w:rPr>
        <w:t>Retain 3 years after the end of the fiscal year in which the records were created.</w:t>
      </w:r>
    </w:p>
    <w:p w14:paraId="779723D2" w14:textId="77777777" w:rsidR="00CD5924" w:rsidRPr="007059B0" w:rsidRDefault="00CD5924" w:rsidP="00260E57">
      <w:pPr>
        <w:spacing w:after="0" w:line="240" w:lineRule="auto"/>
        <w:ind w:left="0" w:firstLine="0"/>
        <w:jc w:val="left"/>
        <w:rPr>
          <w:b/>
        </w:rPr>
      </w:pPr>
    </w:p>
    <w:p w14:paraId="7C462107" w14:textId="77777777" w:rsidR="00627809" w:rsidRPr="007059B0" w:rsidRDefault="00627809" w:rsidP="00260E57">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b/>
          <w:szCs w:val="24"/>
        </w:rPr>
        <w:t>Records documenting contracts for services or personal property</w:t>
      </w:r>
    </w:p>
    <w:p w14:paraId="68EEABB5" w14:textId="327EC38B" w:rsidR="00A033EE" w:rsidRPr="00A033EE" w:rsidRDefault="00627809" w:rsidP="00A033EE">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szCs w:val="24"/>
        </w:rPr>
        <w:t xml:space="preserve">Disposition: Temporary Record. </w:t>
      </w:r>
      <w:r w:rsidR="009E1612" w:rsidRPr="009E1612">
        <w:rPr>
          <w:rFonts w:ascii="TimesNewRoman" w:hAnsi="TimesNewRoman" w:cs="TimesNewRoman"/>
          <w:szCs w:val="24"/>
        </w:rPr>
        <w:t>Retain 6 years after expiration of the contract (Code of Alabama</w:t>
      </w:r>
      <w:r w:rsidR="009E1612">
        <w:rPr>
          <w:rFonts w:ascii="TimesNewRoman" w:hAnsi="TimesNewRoman" w:cs="TimesNewRoman"/>
          <w:szCs w:val="24"/>
        </w:rPr>
        <w:t xml:space="preserve"> 1975 </w:t>
      </w:r>
      <w:r w:rsidR="009E1612">
        <w:rPr>
          <w:szCs w:val="24"/>
        </w:rPr>
        <w:t>§</w:t>
      </w:r>
      <w:r w:rsidR="009E1612" w:rsidRPr="009E1612">
        <w:rPr>
          <w:rFonts w:ascii="TimesNewRoman" w:hAnsi="TimesNewRoman" w:cs="TimesNewRoman"/>
          <w:szCs w:val="24"/>
        </w:rPr>
        <w:t xml:space="preserve"> 6-2-34).</w:t>
      </w:r>
    </w:p>
    <w:p w14:paraId="01D94464" w14:textId="77777777" w:rsidR="003F7180" w:rsidRDefault="003F7180" w:rsidP="00260E57">
      <w:pPr>
        <w:spacing w:after="0" w:line="240" w:lineRule="auto"/>
        <w:ind w:left="0" w:firstLine="0"/>
        <w:jc w:val="left"/>
      </w:pPr>
    </w:p>
    <w:p w14:paraId="072174AB" w14:textId="25C75571" w:rsidR="00DB0AAB" w:rsidRPr="007059B0" w:rsidRDefault="00D75B03" w:rsidP="00A033EE">
      <w:pPr>
        <w:spacing w:after="0" w:line="240" w:lineRule="auto"/>
        <w:ind w:left="0" w:firstLine="0"/>
        <w:jc w:val="left"/>
        <w:rPr>
          <w:b/>
        </w:rPr>
      </w:pPr>
      <w:r w:rsidRPr="007059B0">
        <w:rPr>
          <w:b/>
        </w:rPr>
        <w:t>Agency Audit Reports</w:t>
      </w:r>
      <w:r w:rsidR="00260E57">
        <w:rPr>
          <w:b/>
        </w:rPr>
        <w:t xml:space="preserve"> (by Examiners of Public Accounts)</w:t>
      </w:r>
    </w:p>
    <w:p w14:paraId="29856A6A" w14:textId="77777777" w:rsidR="00DB0AAB" w:rsidRPr="007059B0" w:rsidRDefault="001C3066" w:rsidP="00A033EE">
      <w:pPr>
        <w:spacing w:after="0" w:line="240" w:lineRule="auto"/>
        <w:ind w:left="0" w:firstLine="0"/>
        <w:jc w:val="left"/>
      </w:pPr>
      <w:r w:rsidRPr="007059B0">
        <w:t>Disposition: Temporary Record.</w:t>
      </w:r>
      <w:r w:rsidR="00D75B03" w:rsidRPr="007059B0">
        <w:t xml:space="preserve"> Retain 6 years after end of the fiscal year in which the records were created.</w:t>
      </w:r>
    </w:p>
    <w:p w14:paraId="69D11661" w14:textId="77777777" w:rsidR="00612396" w:rsidRPr="007059B0" w:rsidRDefault="00612396" w:rsidP="00A033EE">
      <w:pPr>
        <w:spacing w:after="0" w:line="240" w:lineRule="auto"/>
        <w:ind w:left="0" w:firstLine="0"/>
        <w:jc w:val="left"/>
        <w:rPr>
          <w:sz w:val="28"/>
          <w:u w:val="single"/>
        </w:rPr>
      </w:pPr>
    </w:p>
    <w:p w14:paraId="1554668D" w14:textId="67612431" w:rsidR="00746D68" w:rsidRPr="007059B0" w:rsidRDefault="00A9685B" w:rsidP="00A033EE">
      <w:pPr>
        <w:pStyle w:val="Heading3"/>
        <w:spacing w:after="0"/>
        <w:ind w:left="0" w:firstLine="0"/>
      </w:pPr>
      <w:bookmarkStart w:id="24" w:name="_Toc42162295"/>
      <w:r>
        <w:t>Records No Longer Created</w:t>
      </w:r>
      <w:bookmarkEnd w:id="24"/>
    </w:p>
    <w:p w14:paraId="6DA405F6" w14:textId="77777777" w:rsidR="00627809" w:rsidRPr="007059B0" w:rsidRDefault="00627809" w:rsidP="00A033EE">
      <w:pPr>
        <w:autoSpaceDE w:val="0"/>
        <w:autoSpaceDN w:val="0"/>
        <w:adjustRightInd w:val="0"/>
        <w:spacing w:after="0" w:line="240" w:lineRule="auto"/>
        <w:jc w:val="left"/>
        <w:rPr>
          <w:rFonts w:ascii="TimesNewRoman" w:hAnsi="TimesNewRoman" w:cs="TimesNewRoman"/>
          <w:b/>
          <w:szCs w:val="24"/>
        </w:rPr>
      </w:pPr>
    </w:p>
    <w:p w14:paraId="267BDD57" w14:textId="77777777" w:rsidR="00A9685B" w:rsidRPr="00A9685B" w:rsidRDefault="00A9685B" w:rsidP="00A9685B">
      <w:pPr>
        <w:spacing w:after="0" w:line="240" w:lineRule="auto"/>
        <w:ind w:left="0" w:firstLine="0"/>
        <w:jc w:val="left"/>
        <w:rPr>
          <w:b/>
          <w:bCs/>
        </w:rPr>
      </w:pPr>
      <w:r w:rsidRPr="00A9685B">
        <w:rPr>
          <w:b/>
          <w:bCs/>
        </w:rPr>
        <w:t>AGENCY AUDIT REPORTS BY OUTSIDE INDEPENDENT AUDITORS (ca. 1994 to 2005)</w:t>
      </w:r>
    </w:p>
    <w:p w14:paraId="21761316" w14:textId="1DAB6031" w:rsidR="00923075" w:rsidRDefault="00A9685B" w:rsidP="00A9685B">
      <w:pPr>
        <w:spacing w:after="0" w:line="240" w:lineRule="auto"/>
        <w:ind w:left="0" w:firstLine="0"/>
        <w:jc w:val="left"/>
        <w:rPr>
          <w:b/>
          <w:sz w:val="32"/>
        </w:rPr>
      </w:pPr>
      <w:r>
        <w:t xml:space="preserve">Disposition: PERMANENT RECORD. Retain in </w:t>
      </w:r>
      <w:r>
        <w:t>of</w:t>
      </w:r>
      <w:r>
        <w:t>fice.</w:t>
      </w:r>
      <w:r w:rsidR="00923075">
        <w:br w:type="page"/>
      </w:r>
    </w:p>
    <w:p w14:paraId="49C6E75E" w14:textId="2E79AE9E" w:rsidR="00DB0AAB" w:rsidRPr="00F02872" w:rsidRDefault="00EB5E7A" w:rsidP="00412BDF">
      <w:pPr>
        <w:pStyle w:val="Heading2"/>
        <w:spacing w:after="0"/>
        <w:ind w:left="0" w:firstLine="0"/>
      </w:pPr>
      <w:bookmarkStart w:id="25" w:name="_Toc42162296"/>
      <w:r>
        <w:lastRenderedPageBreak/>
        <w:t>Requirement and Recommendations for Implementing the Records</w:t>
      </w:r>
      <w:r w:rsidR="00D75B03">
        <w:t xml:space="preserve"> Disposition Authority</w:t>
      </w:r>
      <w:r w:rsidR="00A24CE5">
        <w:t xml:space="preserve"> (RDA)</w:t>
      </w:r>
      <w:bookmarkEnd w:id="25"/>
    </w:p>
    <w:p w14:paraId="06D04CAA" w14:textId="77777777" w:rsidR="009023CB" w:rsidRDefault="009023CB" w:rsidP="00281763">
      <w:pPr>
        <w:widowControl w:val="0"/>
        <w:autoSpaceDE w:val="0"/>
        <w:autoSpaceDN w:val="0"/>
        <w:adjustRightInd w:val="0"/>
        <w:spacing w:after="0" w:line="240" w:lineRule="auto"/>
        <w:ind w:left="0" w:firstLine="0"/>
        <w:jc w:val="left"/>
        <w:rPr>
          <w:szCs w:val="24"/>
        </w:rPr>
      </w:pPr>
    </w:p>
    <w:p w14:paraId="38F60AD8" w14:textId="50439366" w:rsidR="00EB5E7A" w:rsidRPr="00EB5E7A" w:rsidRDefault="00EB5E7A" w:rsidP="00EB5E7A">
      <w:pPr>
        <w:spacing w:after="0" w:line="240" w:lineRule="auto"/>
        <w:ind w:left="0" w:firstLine="0"/>
        <w:jc w:val="left"/>
        <w:rPr>
          <w:b/>
          <w:bCs/>
          <w:sz w:val="28"/>
          <w:szCs w:val="28"/>
        </w:rPr>
      </w:pPr>
      <w:r w:rsidRPr="00EB5E7A">
        <w:rPr>
          <w:b/>
          <w:bCs/>
          <w:sz w:val="28"/>
          <w:szCs w:val="28"/>
        </w:rPr>
        <w:t>Requirement</w:t>
      </w:r>
    </w:p>
    <w:p w14:paraId="520AD8E2" w14:textId="77777777" w:rsidR="00EB5E7A" w:rsidRPr="00EB5E7A" w:rsidRDefault="00EB5E7A" w:rsidP="00EB5E7A">
      <w:pPr>
        <w:spacing w:after="0" w:line="240" w:lineRule="auto"/>
        <w:ind w:left="0" w:firstLine="0"/>
        <w:jc w:val="left"/>
        <w:rPr>
          <w:szCs w:val="24"/>
        </w:rPr>
      </w:pPr>
    </w:p>
    <w:p w14:paraId="052F3CD5" w14:textId="32E041BC" w:rsidR="00EB5E7A" w:rsidRPr="00EB5E7A" w:rsidRDefault="00EB5E7A" w:rsidP="00EB5E7A">
      <w:pPr>
        <w:spacing w:after="0" w:line="240" w:lineRule="auto"/>
        <w:ind w:left="0" w:firstLine="0"/>
        <w:jc w:val="left"/>
        <w:rPr>
          <w:szCs w:val="24"/>
        </w:rPr>
      </w:pPr>
      <w:r w:rsidRPr="00EB5E7A">
        <w:rPr>
          <w:szCs w:val="24"/>
        </w:rPr>
        <w:t>Under the Code of Alabama 1975</w:t>
      </w:r>
      <w:r>
        <w:rPr>
          <w:szCs w:val="24"/>
        </w:rPr>
        <w:t xml:space="preserve"> § 41</w:t>
      </w:r>
      <w:r w:rsidRPr="00EB5E7A">
        <w:rPr>
          <w:szCs w:val="24"/>
        </w:rPr>
        <w:t>-13-21, “no state officer or agency head shall cause any state record to be destroyed or otherwise disposed of without first obtaining approval of the State Records Commission.” This Records Disposition Authority constitutes authorization by the State Records Commission for the disposition of the records of the Alabama Family Trust Board (hereafter referred to as the agency) as stipulated in this document.</w:t>
      </w:r>
    </w:p>
    <w:p w14:paraId="003D6BFC" w14:textId="77777777" w:rsidR="00EB5E7A" w:rsidRPr="00EB5E7A" w:rsidRDefault="00EB5E7A" w:rsidP="00EB5E7A">
      <w:pPr>
        <w:spacing w:after="0" w:line="240" w:lineRule="auto"/>
        <w:ind w:left="0" w:firstLine="0"/>
        <w:jc w:val="left"/>
        <w:rPr>
          <w:szCs w:val="24"/>
        </w:rPr>
      </w:pPr>
    </w:p>
    <w:p w14:paraId="4F64434A" w14:textId="77777777" w:rsidR="00EB5E7A" w:rsidRPr="00EB5E7A" w:rsidRDefault="00EB5E7A" w:rsidP="00EB5E7A">
      <w:pPr>
        <w:spacing w:after="0" w:line="240" w:lineRule="auto"/>
        <w:ind w:left="0" w:firstLine="0"/>
        <w:jc w:val="left"/>
        <w:rPr>
          <w:szCs w:val="24"/>
        </w:rPr>
      </w:pPr>
      <w:r w:rsidRPr="00EB5E7A">
        <w:rPr>
          <w:szCs w:val="24"/>
        </w:rPr>
        <w:t>One condition of this authorization is that the agency submit an annual Records Disposition Authority (RDA) Implementation Report on agency records management activities, including documentation of records destruction, to the State Records Commission in July of each year.</w:t>
      </w:r>
    </w:p>
    <w:p w14:paraId="5476562F" w14:textId="77777777" w:rsidR="00EB5E7A" w:rsidRPr="00EB5E7A" w:rsidRDefault="00EB5E7A" w:rsidP="00EB5E7A">
      <w:pPr>
        <w:spacing w:after="0" w:line="240" w:lineRule="auto"/>
        <w:ind w:left="0" w:firstLine="0"/>
        <w:jc w:val="left"/>
        <w:rPr>
          <w:szCs w:val="24"/>
        </w:rPr>
      </w:pPr>
    </w:p>
    <w:p w14:paraId="5AD52B4E" w14:textId="77777777" w:rsidR="00EB5E7A" w:rsidRPr="00EB5E7A" w:rsidRDefault="00EB5E7A" w:rsidP="00EB5E7A">
      <w:pPr>
        <w:spacing w:after="0" w:line="240" w:lineRule="auto"/>
        <w:ind w:left="0" w:firstLine="0"/>
        <w:jc w:val="left"/>
        <w:rPr>
          <w:b/>
          <w:bCs/>
          <w:sz w:val="28"/>
          <w:szCs w:val="28"/>
        </w:rPr>
      </w:pPr>
      <w:r w:rsidRPr="00EB5E7A">
        <w:rPr>
          <w:b/>
          <w:bCs/>
          <w:sz w:val="28"/>
          <w:szCs w:val="28"/>
        </w:rPr>
        <w:t>Recommendations</w:t>
      </w:r>
    </w:p>
    <w:p w14:paraId="3EEB2E32" w14:textId="77777777" w:rsidR="00EB5E7A" w:rsidRPr="00EB5E7A" w:rsidRDefault="00EB5E7A" w:rsidP="00EB5E7A">
      <w:pPr>
        <w:spacing w:after="0" w:line="240" w:lineRule="auto"/>
        <w:ind w:left="0" w:firstLine="0"/>
        <w:jc w:val="left"/>
        <w:rPr>
          <w:szCs w:val="24"/>
        </w:rPr>
      </w:pPr>
    </w:p>
    <w:p w14:paraId="5F580C5A" w14:textId="77777777" w:rsidR="00EB5E7A" w:rsidRPr="00EB5E7A" w:rsidRDefault="00EB5E7A" w:rsidP="00EB5E7A">
      <w:pPr>
        <w:spacing w:after="0" w:line="240" w:lineRule="auto"/>
        <w:ind w:left="0" w:firstLine="0"/>
        <w:jc w:val="left"/>
        <w:rPr>
          <w:szCs w:val="24"/>
        </w:rPr>
      </w:pPr>
      <w:r w:rsidRPr="00EB5E7A">
        <w:rPr>
          <w:szCs w:val="24"/>
        </w:rPr>
        <w:t>In addition, the agency should make every effort to establish and maintain a quality record-keeping program through the following activities:</w:t>
      </w:r>
    </w:p>
    <w:p w14:paraId="4FDED0E1" w14:textId="77777777" w:rsidR="00EB5E7A" w:rsidRPr="00EB5E7A" w:rsidRDefault="00EB5E7A" w:rsidP="00EB5E7A">
      <w:pPr>
        <w:spacing w:after="0" w:line="240" w:lineRule="auto"/>
        <w:ind w:left="0" w:firstLine="0"/>
        <w:jc w:val="left"/>
        <w:rPr>
          <w:szCs w:val="24"/>
        </w:rPr>
      </w:pPr>
    </w:p>
    <w:p w14:paraId="0982DD3E" w14:textId="77777777" w:rsidR="00EB5E7A" w:rsidRDefault="00EB5E7A" w:rsidP="00EB5E7A">
      <w:pPr>
        <w:pStyle w:val="ListParagraph"/>
        <w:numPr>
          <w:ilvl w:val="0"/>
          <w:numId w:val="46"/>
        </w:numPr>
        <w:spacing w:after="0" w:line="240" w:lineRule="auto"/>
        <w:jc w:val="left"/>
        <w:rPr>
          <w:szCs w:val="24"/>
        </w:rPr>
      </w:pPr>
      <w:r w:rsidRPr="00EB5E7A">
        <w:rPr>
          <w:szCs w:val="24"/>
        </w:rPr>
        <w:t>The agency should designate a records liaison, who is responsible for: ensuring the development of quality record keeping systems that meet the business and legal needs of the agency, coordinating the transfer and destruction of records, ensuring that permanent records held on alternative storage media (such as microforms and digital imaging systems) are maintained in compliance with national and state standards, and ensuring the regular implementation of the agency’s approved RDA.</w:t>
      </w:r>
    </w:p>
    <w:p w14:paraId="30B199A0" w14:textId="77777777" w:rsidR="00EB5E7A" w:rsidRDefault="00EB5E7A" w:rsidP="00EB5E7A">
      <w:pPr>
        <w:pStyle w:val="ListParagraph"/>
        <w:spacing w:after="0" w:line="240" w:lineRule="auto"/>
        <w:ind w:firstLine="0"/>
        <w:jc w:val="left"/>
        <w:rPr>
          <w:szCs w:val="24"/>
        </w:rPr>
      </w:pPr>
    </w:p>
    <w:p w14:paraId="5B09CC96" w14:textId="77777777" w:rsidR="00EB5E7A" w:rsidRDefault="00EB5E7A" w:rsidP="00EB5E7A">
      <w:pPr>
        <w:pStyle w:val="ListParagraph"/>
        <w:numPr>
          <w:ilvl w:val="0"/>
          <w:numId w:val="46"/>
        </w:numPr>
        <w:spacing w:after="0" w:line="240" w:lineRule="auto"/>
        <w:jc w:val="left"/>
        <w:rPr>
          <w:szCs w:val="24"/>
        </w:rPr>
      </w:pPr>
      <w:r w:rsidRPr="00EB5E7A">
        <w:rPr>
          <w:szCs w:val="24"/>
        </w:rPr>
        <w:t>Permanent records in the agency’s custody should be maintained under proper intellectual control and in an environment that will ensure their physical order and preservation.</w:t>
      </w:r>
    </w:p>
    <w:p w14:paraId="21FA6B9D" w14:textId="77777777" w:rsidR="00EB5E7A" w:rsidRPr="00EB5E7A" w:rsidRDefault="00EB5E7A" w:rsidP="00EB5E7A">
      <w:pPr>
        <w:pStyle w:val="ListParagraph"/>
        <w:rPr>
          <w:szCs w:val="24"/>
        </w:rPr>
      </w:pPr>
    </w:p>
    <w:p w14:paraId="65618B0E" w14:textId="77777777" w:rsidR="00EB5E7A" w:rsidRDefault="00EB5E7A" w:rsidP="00EB5E7A">
      <w:pPr>
        <w:pStyle w:val="ListParagraph"/>
        <w:numPr>
          <w:ilvl w:val="0"/>
          <w:numId w:val="46"/>
        </w:numPr>
        <w:spacing w:after="0" w:line="240" w:lineRule="auto"/>
        <w:jc w:val="left"/>
        <w:rPr>
          <w:szCs w:val="24"/>
        </w:rPr>
      </w:pPr>
      <w:r w:rsidRPr="00EB5E7A">
        <w:rPr>
          <w:szCs w:val="24"/>
        </w:rPr>
        <w:t>Destruction of temporary records, as authorized in this RDA, should occur agency-wide on a regular basis–for example, after the successful completion of an audit, at the end of an administration, or at the end of a fiscal year. Despite the RDA’s provisions, no record should be destroyed that is necessary to comply with audit requirements, or any legal notice or subpoena.</w:t>
      </w:r>
    </w:p>
    <w:p w14:paraId="6A207C7D" w14:textId="77777777" w:rsidR="00EB5E7A" w:rsidRPr="00EB5E7A" w:rsidRDefault="00EB5E7A" w:rsidP="00EB5E7A">
      <w:pPr>
        <w:pStyle w:val="ListParagraph"/>
        <w:rPr>
          <w:szCs w:val="24"/>
        </w:rPr>
      </w:pPr>
    </w:p>
    <w:p w14:paraId="4DD3F6C3" w14:textId="77777777" w:rsidR="00EB5E7A" w:rsidRDefault="00EB5E7A" w:rsidP="00EB5E7A">
      <w:pPr>
        <w:pStyle w:val="ListParagraph"/>
        <w:numPr>
          <w:ilvl w:val="0"/>
          <w:numId w:val="46"/>
        </w:numPr>
        <w:spacing w:after="0" w:line="240" w:lineRule="auto"/>
        <w:jc w:val="left"/>
        <w:rPr>
          <w:szCs w:val="24"/>
        </w:rPr>
      </w:pPr>
      <w:r w:rsidRPr="00EB5E7A">
        <w:rPr>
          <w:szCs w:val="24"/>
        </w:rPr>
        <w:t>The agency should maintain full documentation of any computerized record-keeping system it employs. It should develop procedures for: (1) backing up all permanent records held in electronic format; (2) storing a back-up copy off-site; and (3) migrating all permanent records when the system is upgraded or replaced. If the agency chooses to maintain permanent records solely in electronic format, it is committed to funding any system upgrades and migration strategies necessary to ensure the records’ permanent preservation and accessibility.</w:t>
      </w:r>
    </w:p>
    <w:p w14:paraId="57AE6DE8" w14:textId="77777777" w:rsidR="00EB5E7A" w:rsidRPr="00EB5E7A" w:rsidRDefault="00EB5E7A" w:rsidP="00EB5E7A">
      <w:pPr>
        <w:pStyle w:val="ListParagraph"/>
        <w:rPr>
          <w:szCs w:val="24"/>
        </w:rPr>
      </w:pPr>
    </w:p>
    <w:p w14:paraId="4A8B21A5" w14:textId="4E160D6A" w:rsidR="00EB5E7A" w:rsidRPr="00EB5E7A" w:rsidRDefault="00EB5E7A" w:rsidP="00EB5E7A">
      <w:pPr>
        <w:pStyle w:val="ListParagraph"/>
        <w:numPr>
          <w:ilvl w:val="0"/>
          <w:numId w:val="46"/>
        </w:numPr>
        <w:spacing w:after="0" w:line="240" w:lineRule="auto"/>
        <w:jc w:val="left"/>
        <w:rPr>
          <w:szCs w:val="24"/>
        </w:rPr>
      </w:pPr>
      <w:r w:rsidRPr="00EB5E7A">
        <w:rPr>
          <w:szCs w:val="24"/>
        </w:rPr>
        <w:lastRenderedPageBreak/>
        <w:t>Electronic mail contain</w:t>
      </w:r>
      <w:r>
        <w:rPr>
          <w:szCs w:val="24"/>
        </w:rPr>
        <w:t>s</w:t>
      </w:r>
      <w:r w:rsidRPr="00EB5E7A">
        <w:rPr>
          <w:szCs w:val="24"/>
        </w:rPr>
        <w:t xml:space="preserve"> permanent, temporary, or transitory record information. Although e- mail records can be printed out, filed, and retained according to the RDA’s requirements, the agency should preferably employ an electronic records management system capable of sorting e-mail into folders and archiving messages having long-term value.</w:t>
      </w:r>
    </w:p>
    <w:p w14:paraId="569696EC" w14:textId="77777777" w:rsidR="00EB5E7A" w:rsidRPr="00EB5E7A" w:rsidRDefault="00EB5E7A" w:rsidP="00EB5E7A">
      <w:pPr>
        <w:spacing w:after="0" w:line="240" w:lineRule="auto"/>
        <w:ind w:left="0" w:firstLine="0"/>
        <w:jc w:val="left"/>
        <w:rPr>
          <w:szCs w:val="24"/>
        </w:rPr>
      </w:pPr>
    </w:p>
    <w:p w14:paraId="26415B5E" w14:textId="0186F294" w:rsidR="00281763" w:rsidRDefault="00EB5E7A" w:rsidP="008071EF">
      <w:pPr>
        <w:spacing w:after="0" w:line="240" w:lineRule="auto"/>
        <w:ind w:left="0" w:firstLine="0"/>
        <w:jc w:val="left"/>
        <w:rPr>
          <w:szCs w:val="24"/>
        </w:rPr>
      </w:pPr>
      <w:r w:rsidRPr="00EB5E7A">
        <w:rPr>
          <w:szCs w:val="24"/>
        </w:rPr>
        <w:t>The staff of the State Records Commission or the Examiners of Public Accounts may examine the condition of the permanent records maintained in the custody of the agency and inspect records destruction documentation. Government Services Division archivists are available to instruct the agency staff in RDA implementation and otherwise assist the agency in implementing its records management program.</w:t>
      </w:r>
    </w:p>
    <w:p w14:paraId="3114C8D8" w14:textId="77777777" w:rsidR="00EB5E7A" w:rsidRPr="002D1432" w:rsidRDefault="00EB5E7A" w:rsidP="008071EF">
      <w:pPr>
        <w:spacing w:after="0" w:line="240" w:lineRule="auto"/>
        <w:ind w:left="0" w:firstLine="0"/>
        <w:jc w:val="left"/>
        <w:rPr>
          <w:szCs w:val="24"/>
        </w:rPr>
      </w:pPr>
    </w:p>
    <w:p w14:paraId="4601D3DE" w14:textId="15AA2498" w:rsidR="00E36418" w:rsidRPr="002D1432" w:rsidRDefault="00604074" w:rsidP="00E36418">
      <w:pPr>
        <w:spacing w:after="0" w:line="240" w:lineRule="auto"/>
        <w:ind w:left="0" w:firstLine="0"/>
        <w:jc w:val="left"/>
        <w:rPr>
          <w:szCs w:val="24"/>
        </w:rPr>
      </w:pPr>
      <w:r w:rsidRPr="002D1432">
        <w:rPr>
          <w:szCs w:val="24"/>
        </w:rPr>
        <w:t xml:space="preserve">The State Records Commission adopted this </w:t>
      </w:r>
      <w:r w:rsidR="00EB5E7A" w:rsidRPr="002D1432">
        <w:rPr>
          <w:szCs w:val="24"/>
        </w:rPr>
        <w:t>Records</w:t>
      </w:r>
      <w:r w:rsidRPr="002D1432">
        <w:rPr>
          <w:szCs w:val="24"/>
        </w:rPr>
        <w:t xml:space="preserve"> Disposition Authority on </w:t>
      </w:r>
      <w:r w:rsidR="00EB5E7A" w:rsidRPr="002D1432">
        <w:rPr>
          <w:szCs w:val="24"/>
        </w:rPr>
        <w:t>October 29, 2014</w:t>
      </w:r>
      <w:r w:rsidRPr="002D1432">
        <w:rPr>
          <w:szCs w:val="24"/>
        </w:rPr>
        <w:t>.</w:t>
      </w:r>
    </w:p>
    <w:p w14:paraId="4F29B7ED" w14:textId="77777777" w:rsidR="00E36418" w:rsidRPr="002D1432" w:rsidRDefault="00E36418" w:rsidP="00E36418">
      <w:pPr>
        <w:autoSpaceDE w:val="0"/>
        <w:autoSpaceDN w:val="0"/>
        <w:adjustRightInd w:val="0"/>
        <w:spacing w:after="0" w:line="240" w:lineRule="auto"/>
        <w:rPr>
          <w:rFonts w:ascii="TimesNewRoman" w:hAnsi="TimesNewRoman" w:cs="TimesNewRoman"/>
          <w:szCs w:val="24"/>
        </w:rPr>
      </w:pPr>
    </w:p>
    <w:p w14:paraId="0E81D57E" w14:textId="77777777" w:rsidR="00E36418" w:rsidRPr="002D1432" w:rsidRDefault="00E36418" w:rsidP="00E36418">
      <w:pPr>
        <w:tabs>
          <w:tab w:val="center" w:pos="5760"/>
          <w:tab w:val="center" w:pos="7440"/>
        </w:tabs>
        <w:spacing w:after="0" w:line="249" w:lineRule="auto"/>
        <w:rPr>
          <w:szCs w:val="24"/>
        </w:rPr>
      </w:pPr>
    </w:p>
    <w:p w14:paraId="25E806CF" w14:textId="77777777" w:rsidR="00E36418" w:rsidRPr="002D1432" w:rsidRDefault="00E36418" w:rsidP="00E36418">
      <w:pPr>
        <w:tabs>
          <w:tab w:val="center" w:pos="5760"/>
          <w:tab w:val="center" w:pos="7440"/>
        </w:tabs>
        <w:spacing w:after="0" w:line="249" w:lineRule="auto"/>
        <w:rPr>
          <w:szCs w:val="24"/>
        </w:rPr>
      </w:pPr>
      <w:r w:rsidRPr="002D1432">
        <w:rPr>
          <w:szCs w:val="24"/>
        </w:rPr>
        <w:t xml:space="preserve">____________________________________________ </w:t>
      </w:r>
      <w:r w:rsidRPr="002D1432">
        <w:rPr>
          <w:szCs w:val="24"/>
        </w:rPr>
        <w:tab/>
        <w:t xml:space="preserve"> </w:t>
      </w:r>
      <w:r w:rsidRPr="002D1432">
        <w:rPr>
          <w:szCs w:val="24"/>
        </w:rPr>
        <w:tab/>
        <w:t xml:space="preserve">________________ </w:t>
      </w:r>
    </w:p>
    <w:p w14:paraId="515A0A57" w14:textId="691CBA05" w:rsidR="00E36418" w:rsidRPr="002D1432" w:rsidRDefault="00E36418" w:rsidP="00E36418">
      <w:pPr>
        <w:tabs>
          <w:tab w:val="center" w:pos="2880"/>
          <w:tab w:val="center" w:pos="3600"/>
          <w:tab w:val="center" w:pos="4320"/>
          <w:tab w:val="center" w:pos="5040"/>
          <w:tab w:val="center" w:pos="5761"/>
          <w:tab w:val="center" w:pos="6481"/>
          <w:tab w:val="center" w:pos="7427"/>
        </w:tabs>
        <w:spacing w:after="0" w:line="249" w:lineRule="auto"/>
        <w:rPr>
          <w:szCs w:val="24"/>
        </w:rPr>
      </w:pPr>
      <w:r w:rsidRPr="002D1432">
        <w:rPr>
          <w:szCs w:val="24"/>
        </w:rPr>
        <w:t>Steve Murray, Chairman</w:t>
      </w:r>
      <w:r w:rsidRPr="002D1432">
        <w:rPr>
          <w:szCs w:val="24"/>
        </w:rPr>
        <w:tab/>
      </w:r>
      <w:r w:rsidR="008D413C" w:rsidRPr="002D1432">
        <w:rPr>
          <w:szCs w:val="24"/>
        </w:rPr>
        <w:t xml:space="preserve"> </w:t>
      </w:r>
      <w:r w:rsidRPr="002D1432">
        <w:rPr>
          <w:szCs w:val="24"/>
        </w:rPr>
        <w:tab/>
      </w:r>
      <w:r w:rsidR="008D413C" w:rsidRPr="002D1432">
        <w:rPr>
          <w:szCs w:val="24"/>
        </w:rPr>
        <w:t xml:space="preserve"> </w:t>
      </w:r>
      <w:r w:rsidRPr="002D1432">
        <w:rPr>
          <w:szCs w:val="24"/>
        </w:rPr>
        <w:tab/>
        <w:t xml:space="preserve"> </w:t>
      </w:r>
      <w:r w:rsidRPr="002D1432">
        <w:rPr>
          <w:szCs w:val="24"/>
        </w:rPr>
        <w:tab/>
        <w:t xml:space="preserve"> </w:t>
      </w:r>
      <w:r w:rsidRPr="002D1432">
        <w:rPr>
          <w:szCs w:val="24"/>
        </w:rPr>
        <w:tab/>
      </w:r>
      <w:r w:rsidR="008D413C" w:rsidRPr="002D1432">
        <w:rPr>
          <w:szCs w:val="24"/>
        </w:rPr>
        <w:t xml:space="preserve"> </w:t>
      </w:r>
      <w:r w:rsidRPr="002D1432">
        <w:rPr>
          <w:szCs w:val="24"/>
        </w:rPr>
        <w:tab/>
        <w:t xml:space="preserve"> </w:t>
      </w:r>
      <w:r w:rsidRPr="002D1432">
        <w:rPr>
          <w:szCs w:val="24"/>
        </w:rPr>
        <w:tab/>
        <w:t xml:space="preserve">Date </w:t>
      </w:r>
    </w:p>
    <w:p w14:paraId="2E546C0B" w14:textId="104B018D" w:rsidR="00E36418" w:rsidRPr="002D1432" w:rsidRDefault="00E36418" w:rsidP="00E36418">
      <w:pPr>
        <w:spacing w:after="0" w:line="249" w:lineRule="auto"/>
        <w:ind w:left="20"/>
        <w:rPr>
          <w:szCs w:val="24"/>
        </w:rPr>
      </w:pPr>
      <w:r w:rsidRPr="002D1432">
        <w:rPr>
          <w:szCs w:val="24"/>
        </w:rPr>
        <w:t xml:space="preserve">State Records Commission </w:t>
      </w:r>
    </w:p>
    <w:p w14:paraId="5ED9CC34" w14:textId="77777777" w:rsidR="00E36418" w:rsidRPr="002D1432" w:rsidRDefault="00E36418" w:rsidP="00281763">
      <w:pPr>
        <w:spacing w:after="0" w:line="240" w:lineRule="auto"/>
        <w:ind w:left="0" w:firstLine="0"/>
        <w:jc w:val="left"/>
        <w:rPr>
          <w:szCs w:val="24"/>
        </w:rPr>
      </w:pPr>
    </w:p>
    <w:p w14:paraId="661A2B3B" w14:textId="77777777" w:rsidR="00E36418" w:rsidRPr="002D1432" w:rsidRDefault="00604074" w:rsidP="00281763">
      <w:pPr>
        <w:spacing w:after="0" w:line="240" w:lineRule="auto"/>
        <w:ind w:left="0" w:firstLine="0"/>
        <w:jc w:val="left"/>
        <w:rPr>
          <w:szCs w:val="24"/>
        </w:rPr>
      </w:pPr>
      <w:r w:rsidRPr="002D1432">
        <w:rPr>
          <w:szCs w:val="24"/>
        </w:rPr>
        <w:t>Receipt acknowledged:</w:t>
      </w:r>
    </w:p>
    <w:p w14:paraId="3F15B63C" w14:textId="77777777" w:rsidR="00E36418" w:rsidRPr="002D1432" w:rsidRDefault="00E36418" w:rsidP="00281763">
      <w:pPr>
        <w:spacing w:after="0" w:line="240" w:lineRule="auto"/>
        <w:ind w:left="0" w:firstLine="0"/>
        <w:jc w:val="left"/>
        <w:rPr>
          <w:szCs w:val="24"/>
        </w:rPr>
      </w:pPr>
    </w:p>
    <w:p w14:paraId="09A77D0C" w14:textId="77777777" w:rsidR="00E36418" w:rsidRPr="002D1432" w:rsidRDefault="00E36418" w:rsidP="00281763">
      <w:pPr>
        <w:spacing w:after="0" w:line="240" w:lineRule="auto"/>
        <w:ind w:left="0" w:firstLine="0"/>
        <w:jc w:val="left"/>
        <w:rPr>
          <w:szCs w:val="24"/>
        </w:rPr>
      </w:pPr>
    </w:p>
    <w:p w14:paraId="335FF00A" w14:textId="77777777" w:rsidR="00E36418" w:rsidRPr="002D1432" w:rsidRDefault="00E36418" w:rsidP="00E36418">
      <w:pPr>
        <w:tabs>
          <w:tab w:val="center" w:pos="5760"/>
          <w:tab w:val="center" w:pos="7440"/>
        </w:tabs>
        <w:spacing w:after="0" w:line="249" w:lineRule="auto"/>
        <w:rPr>
          <w:szCs w:val="24"/>
        </w:rPr>
      </w:pPr>
      <w:r w:rsidRPr="002D1432">
        <w:rPr>
          <w:szCs w:val="24"/>
        </w:rPr>
        <w:t xml:space="preserve">____________________________________________ </w:t>
      </w:r>
      <w:r w:rsidRPr="002D1432">
        <w:rPr>
          <w:szCs w:val="24"/>
        </w:rPr>
        <w:tab/>
        <w:t xml:space="preserve"> </w:t>
      </w:r>
      <w:r w:rsidRPr="002D1432">
        <w:rPr>
          <w:szCs w:val="24"/>
        </w:rPr>
        <w:tab/>
        <w:t xml:space="preserve">________________ </w:t>
      </w:r>
    </w:p>
    <w:p w14:paraId="3047101A" w14:textId="6D1B8C1F" w:rsidR="00A97AB2" w:rsidRPr="002D1432" w:rsidRDefault="00A97AB2" w:rsidP="00A97AB2">
      <w:pPr>
        <w:spacing w:after="0" w:line="240" w:lineRule="auto"/>
        <w:ind w:left="0" w:firstLine="0"/>
        <w:jc w:val="left"/>
        <w:rPr>
          <w:szCs w:val="24"/>
        </w:rPr>
      </w:pPr>
      <w:r w:rsidRPr="002D1432">
        <w:rPr>
          <w:szCs w:val="24"/>
        </w:rPr>
        <w:t>Melanie Bradford, Executive Director</w:t>
      </w:r>
      <w:r w:rsidRPr="002D1432">
        <w:rPr>
          <w:szCs w:val="24"/>
        </w:rPr>
        <w:tab/>
      </w:r>
      <w:r w:rsidRPr="002D1432">
        <w:rPr>
          <w:szCs w:val="24"/>
        </w:rPr>
        <w:tab/>
      </w:r>
      <w:r w:rsidRPr="002D1432">
        <w:rPr>
          <w:szCs w:val="24"/>
        </w:rPr>
        <w:tab/>
      </w:r>
      <w:r w:rsidRPr="002D1432">
        <w:rPr>
          <w:szCs w:val="24"/>
        </w:rPr>
        <w:tab/>
      </w:r>
      <w:r w:rsidRPr="002D1432">
        <w:rPr>
          <w:szCs w:val="24"/>
        </w:rPr>
        <w:tab/>
      </w:r>
      <w:r w:rsidRPr="002D1432">
        <w:rPr>
          <w:szCs w:val="24"/>
        </w:rPr>
        <w:tab/>
        <w:t>Date</w:t>
      </w:r>
    </w:p>
    <w:p w14:paraId="2FB261CD" w14:textId="6E9A4B49" w:rsidR="00DB0AAB" w:rsidRPr="002D1432" w:rsidRDefault="00A97AB2" w:rsidP="00A97AB2">
      <w:pPr>
        <w:spacing w:after="0" w:line="240" w:lineRule="auto"/>
        <w:ind w:left="0" w:firstLine="0"/>
        <w:jc w:val="left"/>
        <w:rPr>
          <w:szCs w:val="24"/>
        </w:rPr>
      </w:pPr>
      <w:r w:rsidRPr="002D1432">
        <w:rPr>
          <w:szCs w:val="24"/>
        </w:rPr>
        <w:t>Alabama Family Trust</w:t>
      </w:r>
    </w:p>
    <w:sectPr w:rsidR="00DB0AAB" w:rsidRPr="002D1432" w:rsidSect="00BC5C90">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3"/>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8EE7FF" w14:textId="77777777" w:rsidR="00347A32" w:rsidRDefault="00347A32">
      <w:pPr>
        <w:spacing w:after="0" w:line="240" w:lineRule="auto"/>
      </w:pPr>
      <w:r>
        <w:separator/>
      </w:r>
    </w:p>
  </w:endnote>
  <w:endnote w:type="continuationSeparator" w:id="0">
    <w:p w14:paraId="4DEECDD6" w14:textId="77777777" w:rsidR="00347A32" w:rsidRDefault="00347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36C45" w14:textId="77777777" w:rsidR="001248D5" w:rsidRDefault="001248D5">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5EAD8" w14:textId="77777777" w:rsidR="001248D5" w:rsidRDefault="001248D5">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C87A3" w14:textId="77777777" w:rsidR="001248D5" w:rsidRDefault="001248D5">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A7059" w14:textId="77777777" w:rsidR="001248D5" w:rsidRDefault="001248D5">
    <w:pPr>
      <w:spacing w:after="0" w:line="259" w:lineRule="auto"/>
      <w:ind w:left="0" w:right="15" w:firstLine="0"/>
      <w:jc w:val="center"/>
    </w:pPr>
    <w:r>
      <w:t>3-</w:t>
    </w:r>
    <w:r>
      <w:fldChar w:fldCharType="begin"/>
    </w:r>
    <w:r>
      <w:instrText xml:space="preserve"> PAGE   \* MERGEFORMAT </w:instrText>
    </w:r>
    <w:r>
      <w:fldChar w:fldCharType="separate"/>
    </w:r>
    <w:r>
      <w:t>1</w:t>
    </w:r>
    <w:r>
      <w:fldChar w:fldCharType="end"/>
    </w:r>
  </w:p>
  <w:p w14:paraId="69E35F3B" w14:textId="77777777" w:rsidR="001248D5" w:rsidRDefault="001248D5"/>
  <w:p w14:paraId="1310FE2C" w14:textId="77777777" w:rsidR="001248D5" w:rsidRDefault="001248D5"/>
  <w:p w14:paraId="1FE1C89D" w14:textId="77777777" w:rsidR="001248D5" w:rsidRDefault="001248D5"/>
  <w:p w14:paraId="5E142AA9" w14:textId="77777777" w:rsidR="001248D5" w:rsidRDefault="001248D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szCs w:val="24"/>
      </w:rPr>
      <w:id w:val="2057039417"/>
      <w:docPartObj>
        <w:docPartGallery w:val="Page Numbers (Bottom of Page)"/>
        <w:docPartUnique/>
      </w:docPartObj>
    </w:sdtPr>
    <w:sdtEndPr>
      <w:rPr>
        <w:noProof/>
      </w:rPr>
    </w:sdtEndPr>
    <w:sdtContent>
      <w:p w14:paraId="0667BCE2" w14:textId="2EBF2445" w:rsidR="001248D5" w:rsidRPr="00174664" w:rsidRDefault="001248D5" w:rsidP="00174664">
        <w:pPr>
          <w:pStyle w:val="Footer"/>
          <w:jc w:val="center"/>
          <w:rPr>
            <w:rFonts w:ascii="Times New Roman" w:hAnsi="Times New Roman"/>
            <w:sz w:val="24"/>
            <w:szCs w:val="24"/>
          </w:rPr>
        </w:pPr>
        <w:r w:rsidRPr="00301EA2">
          <w:rPr>
            <w:rFonts w:ascii="Times New Roman" w:hAnsi="Times New Roman"/>
            <w:sz w:val="24"/>
            <w:szCs w:val="24"/>
          </w:rPr>
          <w:fldChar w:fldCharType="begin"/>
        </w:r>
        <w:r w:rsidRPr="00301EA2">
          <w:rPr>
            <w:rFonts w:ascii="Times New Roman" w:hAnsi="Times New Roman"/>
            <w:sz w:val="24"/>
            <w:szCs w:val="24"/>
          </w:rPr>
          <w:instrText xml:space="preserve"> PAGE   \* MERGEFORMAT </w:instrText>
        </w:r>
        <w:r w:rsidRPr="00301EA2">
          <w:rPr>
            <w:rFonts w:ascii="Times New Roman" w:hAnsi="Times New Roman"/>
            <w:sz w:val="24"/>
            <w:szCs w:val="24"/>
          </w:rPr>
          <w:fldChar w:fldCharType="separate"/>
        </w:r>
        <w:r w:rsidRPr="00301EA2">
          <w:rPr>
            <w:rFonts w:ascii="Times New Roman" w:hAnsi="Times New Roman"/>
            <w:noProof/>
            <w:sz w:val="24"/>
            <w:szCs w:val="24"/>
          </w:rPr>
          <w:t>17</w:t>
        </w:r>
        <w:r w:rsidRPr="00301EA2">
          <w:rPr>
            <w:rFonts w:ascii="Times New Roman" w:hAnsi="Times New Roman"/>
            <w:noProof/>
            <w:sz w:val="24"/>
            <w:szCs w:val="24"/>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C5E2A" w14:textId="77777777" w:rsidR="001248D5" w:rsidRDefault="001248D5">
    <w:pPr>
      <w:spacing w:after="0" w:line="259" w:lineRule="auto"/>
      <w:ind w:left="0" w:right="15" w:firstLine="0"/>
      <w:jc w:val="center"/>
    </w:pPr>
    <w:r>
      <w:t>3-</w:t>
    </w:r>
    <w:r>
      <w:fldChar w:fldCharType="begin"/>
    </w:r>
    <w:r>
      <w:instrText xml:space="preserve"> PAGE   \* MERGEFORMAT </w:instrText>
    </w:r>
    <w:r>
      <w:fldChar w:fldCharType="separate"/>
    </w:r>
    <w:r>
      <w:t>1</w:t>
    </w:r>
    <w:r>
      <w:fldChar w:fldCharType="end"/>
    </w:r>
  </w:p>
  <w:p w14:paraId="652C5A4E" w14:textId="77777777" w:rsidR="001248D5" w:rsidRDefault="001248D5"/>
  <w:p w14:paraId="73AF6ADD" w14:textId="77777777" w:rsidR="001248D5" w:rsidRDefault="001248D5"/>
  <w:p w14:paraId="44ADF449" w14:textId="77777777" w:rsidR="001248D5" w:rsidRDefault="001248D5"/>
  <w:p w14:paraId="148ED850" w14:textId="77777777" w:rsidR="001248D5" w:rsidRDefault="001248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620E03" w14:textId="77777777" w:rsidR="00347A32" w:rsidRDefault="00347A32">
      <w:pPr>
        <w:spacing w:after="0" w:line="240" w:lineRule="auto"/>
      </w:pPr>
      <w:r>
        <w:separator/>
      </w:r>
    </w:p>
  </w:footnote>
  <w:footnote w:type="continuationSeparator" w:id="0">
    <w:p w14:paraId="4C9D61C6" w14:textId="77777777" w:rsidR="00347A32" w:rsidRDefault="00347A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F6901" w14:textId="77777777" w:rsidR="001248D5" w:rsidRDefault="001248D5">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4BDBB" w14:textId="77777777" w:rsidR="001248D5" w:rsidRDefault="001248D5">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2D749" w14:textId="77777777" w:rsidR="001248D5" w:rsidRDefault="001248D5">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3DB36" w14:textId="77777777" w:rsidR="001248D5" w:rsidRDefault="001248D5">
    <w:pPr>
      <w:spacing w:after="0" w:line="259" w:lineRule="auto"/>
      <w:ind w:left="0" w:right="11" w:firstLine="0"/>
      <w:jc w:val="right"/>
    </w:pPr>
    <w:r>
      <w:rPr>
        <w:b/>
        <w:sz w:val="20"/>
      </w:rPr>
      <w:t>RDA</w:t>
    </w:r>
  </w:p>
  <w:p w14:paraId="182D6137" w14:textId="77777777" w:rsidR="001248D5" w:rsidRDefault="001248D5">
    <w:pPr>
      <w:spacing w:after="0" w:line="259" w:lineRule="auto"/>
      <w:ind w:left="0" w:right="13" w:firstLine="0"/>
      <w:jc w:val="right"/>
    </w:pPr>
    <w:r>
      <w:rPr>
        <w:b/>
        <w:sz w:val="20"/>
      </w:rPr>
      <w:t>10/2011</w:t>
    </w:r>
  </w:p>
  <w:p w14:paraId="32C0AA53" w14:textId="77777777" w:rsidR="001248D5" w:rsidRDefault="001248D5"/>
  <w:p w14:paraId="4BB01617" w14:textId="77777777" w:rsidR="001248D5" w:rsidRDefault="001248D5"/>
  <w:p w14:paraId="3F852729" w14:textId="77777777" w:rsidR="001248D5" w:rsidRDefault="001248D5"/>
  <w:p w14:paraId="198FD2AA" w14:textId="77777777" w:rsidR="001248D5" w:rsidRDefault="001248D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FACC9" w14:textId="77777777" w:rsidR="001248D5" w:rsidRDefault="001248D5" w:rsidP="00174664">
    <w:pPr>
      <w:ind w:left="0" w:firstLine="0"/>
    </w:pPr>
  </w:p>
  <w:p w14:paraId="25C08A3F" w14:textId="77777777" w:rsidR="001248D5" w:rsidRDefault="001248D5"/>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5F463" w14:textId="77777777" w:rsidR="001248D5" w:rsidRDefault="001248D5">
    <w:pPr>
      <w:spacing w:after="0" w:line="259" w:lineRule="auto"/>
      <w:ind w:left="0" w:right="11" w:firstLine="0"/>
      <w:jc w:val="right"/>
    </w:pPr>
    <w:r>
      <w:rPr>
        <w:b/>
        <w:sz w:val="20"/>
      </w:rPr>
      <w:t>RDA</w:t>
    </w:r>
  </w:p>
  <w:p w14:paraId="015D536F" w14:textId="77777777" w:rsidR="001248D5" w:rsidRDefault="001248D5">
    <w:pPr>
      <w:spacing w:after="0" w:line="259" w:lineRule="auto"/>
      <w:ind w:left="0" w:right="13" w:firstLine="0"/>
      <w:jc w:val="right"/>
    </w:pPr>
    <w:r>
      <w:rPr>
        <w:b/>
        <w:sz w:val="20"/>
      </w:rPr>
      <w:t>10/2011</w:t>
    </w:r>
  </w:p>
  <w:p w14:paraId="62546AC4" w14:textId="77777777" w:rsidR="001248D5" w:rsidRDefault="001248D5"/>
  <w:p w14:paraId="24441B77" w14:textId="77777777" w:rsidR="001248D5" w:rsidRDefault="001248D5"/>
  <w:p w14:paraId="1446FB45" w14:textId="77777777" w:rsidR="001248D5" w:rsidRDefault="001248D5"/>
  <w:p w14:paraId="5C4035E3" w14:textId="77777777" w:rsidR="001248D5" w:rsidRDefault="001248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7"/>
    <w:multiLevelType w:val="multilevel"/>
    <w:tmpl w:val="00000000"/>
    <w:name w:val="AutoList7"/>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1AD7F10"/>
    <w:multiLevelType w:val="hybridMultilevel"/>
    <w:tmpl w:val="D14C0752"/>
    <w:lvl w:ilvl="0" w:tplc="04090005">
      <w:start w:val="1"/>
      <w:numFmt w:val="bullet"/>
      <w:lvlText w:val=""/>
      <w:lvlJc w:val="left"/>
      <w:pPr>
        <w:ind w:left="715" w:hanging="360"/>
      </w:pPr>
      <w:rPr>
        <w:rFonts w:ascii="Wingdings" w:hAnsi="Wingdings"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2" w15:restartNumberingAfterBreak="0">
    <w:nsid w:val="086544AD"/>
    <w:multiLevelType w:val="hybridMultilevel"/>
    <w:tmpl w:val="D55492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42308"/>
    <w:multiLevelType w:val="hybridMultilevel"/>
    <w:tmpl w:val="A94439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75368"/>
    <w:multiLevelType w:val="hybridMultilevel"/>
    <w:tmpl w:val="59D4A6B4"/>
    <w:lvl w:ilvl="0" w:tplc="6F00DC92">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150936F7"/>
    <w:multiLevelType w:val="hybridMultilevel"/>
    <w:tmpl w:val="F3C0B2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D76208"/>
    <w:multiLevelType w:val="hybridMultilevel"/>
    <w:tmpl w:val="259075D2"/>
    <w:lvl w:ilvl="0" w:tplc="6608C13C">
      <w:start w:val="1"/>
      <w:numFmt w:val="lowerLetter"/>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3E3538">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22DF3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58E3A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9C0A0F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FA2C4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80DE54">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9AF334">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4292B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81E6CB9"/>
    <w:multiLevelType w:val="hybridMultilevel"/>
    <w:tmpl w:val="8ACC1A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AE3DBA"/>
    <w:multiLevelType w:val="hybridMultilevel"/>
    <w:tmpl w:val="8C8A296E"/>
    <w:lvl w:ilvl="0" w:tplc="D3E45226">
      <w:start w:val="1"/>
      <w:numFmt w:val="decimal"/>
      <w:lvlText w:val="%1."/>
      <w:lvlJc w:val="left"/>
      <w:pPr>
        <w:ind w:left="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661CA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40FC06">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48C1BE">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D25E0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508B3C">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3075D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C602E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144B04">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2F37723"/>
    <w:multiLevelType w:val="hybridMultilevel"/>
    <w:tmpl w:val="86CCDBB8"/>
    <w:lvl w:ilvl="0" w:tplc="DFE60C82">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805744">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96CDF6">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6E6628">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843D56">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7043CE">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CE5046">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B0882C">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647C14">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8F3236A"/>
    <w:multiLevelType w:val="hybridMultilevel"/>
    <w:tmpl w:val="B8645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3655CE"/>
    <w:multiLevelType w:val="hybridMultilevel"/>
    <w:tmpl w:val="F65858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6438C8"/>
    <w:multiLevelType w:val="hybridMultilevel"/>
    <w:tmpl w:val="2778AE90"/>
    <w:lvl w:ilvl="0" w:tplc="5680D9F0">
      <w:start w:val="1"/>
      <w:numFmt w:val="upperRoman"/>
      <w:lvlText w:val="%1."/>
      <w:lvlJc w:val="left"/>
      <w:pPr>
        <w:ind w:hanging="303"/>
        <w:jc w:val="left"/>
      </w:pPr>
      <w:rPr>
        <w:rFonts w:ascii="Times New Roman" w:eastAsia="Times New Roman" w:hAnsi="Times New Roman" w:hint="default"/>
        <w:b/>
        <w:bCs/>
        <w:sz w:val="24"/>
        <w:szCs w:val="24"/>
      </w:rPr>
    </w:lvl>
    <w:lvl w:ilvl="1" w:tplc="4F0C0E8C">
      <w:start w:val="1"/>
      <w:numFmt w:val="decimal"/>
      <w:lvlText w:val="%2."/>
      <w:lvlJc w:val="left"/>
      <w:pPr>
        <w:ind w:hanging="360"/>
        <w:jc w:val="left"/>
      </w:pPr>
      <w:rPr>
        <w:rFonts w:ascii="Times New Roman" w:eastAsia="Times New Roman" w:hAnsi="Times New Roman" w:hint="default"/>
        <w:sz w:val="24"/>
        <w:szCs w:val="24"/>
      </w:rPr>
    </w:lvl>
    <w:lvl w:ilvl="2" w:tplc="86AA901E">
      <w:start w:val="1"/>
      <w:numFmt w:val="bullet"/>
      <w:lvlText w:val="•"/>
      <w:lvlJc w:val="left"/>
      <w:rPr>
        <w:rFonts w:hint="default"/>
      </w:rPr>
    </w:lvl>
    <w:lvl w:ilvl="3" w:tplc="6BE8109E">
      <w:start w:val="1"/>
      <w:numFmt w:val="bullet"/>
      <w:lvlText w:val="•"/>
      <w:lvlJc w:val="left"/>
      <w:rPr>
        <w:rFonts w:hint="default"/>
      </w:rPr>
    </w:lvl>
    <w:lvl w:ilvl="4" w:tplc="FB384CD2">
      <w:start w:val="1"/>
      <w:numFmt w:val="bullet"/>
      <w:lvlText w:val="•"/>
      <w:lvlJc w:val="left"/>
      <w:rPr>
        <w:rFonts w:hint="default"/>
      </w:rPr>
    </w:lvl>
    <w:lvl w:ilvl="5" w:tplc="A2426AEE">
      <w:start w:val="1"/>
      <w:numFmt w:val="bullet"/>
      <w:lvlText w:val="•"/>
      <w:lvlJc w:val="left"/>
      <w:rPr>
        <w:rFonts w:hint="default"/>
      </w:rPr>
    </w:lvl>
    <w:lvl w:ilvl="6" w:tplc="82C65176">
      <w:start w:val="1"/>
      <w:numFmt w:val="bullet"/>
      <w:lvlText w:val="•"/>
      <w:lvlJc w:val="left"/>
      <w:rPr>
        <w:rFonts w:hint="default"/>
      </w:rPr>
    </w:lvl>
    <w:lvl w:ilvl="7" w:tplc="82789706">
      <w:start w:val="1"/>
      <w:numFmt w:val="bullet"/>
      <w:lvlText w:val="•"/>
      <w:lvlJc w:val="left"/>
      <w:rPr>
        <w:rFonts w:hint="default"/>
      </w:rPr>
    </w:lvl>
    <w:lvl w:ilvl="8" w:tplc="3D08BC1A">
      <w:start w:val="1"/>
      <w:numFmt w:val="bullet"/>
      <w:lvlText w:val="•"/>
      <w:lvlJc w:val="left"/>
      <w:rPr>
        <w:rFonts w:hint="default"/>
      </w:rPr>
    </w:lvl>
  </w:abstractNum>
  <w:abstractNum w:abstractNumId="13" w15:restartNumberingAfterBreak="0">
    <w:nsid w:val="335E64B8"/>
    <w:multiLevelType w:val="hybridMultilevel"/>
    <w:tmpl w:val="52E80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F611C1"/>
    <w:multiLevelType w:val="hybridMultilevel"/>
    <w:tmpl w:val="85D0029E"/>
    <w:lvl w:ilvl="0" w:tplc="EA544EFE">
      <w:start w:val="1"/>
      <w:numFmt w:val="decimal"/>
      <w:lvlText w:val="%1."/>
      <w:lvlJc w:val="left"/>
      <w:pPr>
        <w:ind w:left="345" w:hanging="360"/>
      </w:pPr>
      <w:rPr>
        <w:rFonts w:ascii="Times New Roman" w:eastAsia="Times New Roman" w:hAnsi="Times New Roman" w:cs="Times New Roman"/>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15" w15:restartNumberingAfterBreak="0">
    <w:nsid w:val="352D2C19"/>
    <w:multiLevelType w:val="hybridMultilevel"/>
    <w:tmpl w:val="5E78781E"/>
    <w:lvl w:ilvl="0" w:tplc="4B00C86C">
      <w:start w:val="1"/>
      <w:numFmt w:val="decimal"/>
      <w:lvlText w:val="%1."/>
      <w:lvlJc w:val="left"/>
      <w:pPr>
        <w:ind w:left="1090" w:hanging="360"/>
      </w:pPr>
      <w:rPr>
        <w:rFonts w:hint="default"/>
      </w:rPr>
    </w:lvl>
    <w:lvl w:ilvl="1" w:tplc="04090019" w:tentative="1">
      <w:start w:val="1"/>
      <w:numFmt w:val="lowerLetter"/>
      <w:lvlText w:val="%2."/>
      <w:lvlJc w:val="left"/>
      <w:pPr>
        <w:ind w:left="1810" w:hanging="360"/>
      </w:pPr>
    </w:lvl>
    <w:lvl w:ilvl="2" w:tplc="0409001B" w:tentative="1">
      <w:start w:val="1"/>
      <w:numFmt w:val="lowerRoman"/>
      <w:lvlText w:val="%3."/>
      <w:lvlJc w:val="right"/>
      <w:pPr>
        <w:ind w:left="2530" w:hanging="180"/>
      </w:pPr>
    </w:lvl>
    <w:lvl w:ilvl="3" w:tplc="0409000F" w:tentative="1">
      <w:start w:val="1"/>
      <w:numFmt w:val="decimal"/>
      <w:lvlText w:val="%4."/>
      <w:lvlJc w:val="left"/>
      <w:pPr>
        <w:ind w:left="3250" w:hanging="360"/>
      </w:pPr>
    </w:lvl>
    <w:lvl w:ilvl="4" w:tplc="04090019" w:tentative="1">
      <w:start w:val="1"/>
      <w:numFmt w:val="lowerLetter"/>
      <w:lvlText w:val="%5."/>
      <w:lvlJc w:val="left"/>
      <w:pPr>
        <w:ind w:left="3970" w:hanging="360"/>
      </w:pPr>
    </w:lvl>
    <w:lvl w:ilvl="5" w:tplc="0409001B" w:tentative="1">
      <w:start w:val="1"/>
      <w:numFmt w:val="lowerRoman"/>
      <w:lvlText w:val="%6."/>
      <w:lvlJc w:val="right"/>
      <w:pPr>
        <w:ind w:left="4690" w:hanging="180"/>
      </w:pPr>
    </w:lvl>
    <w:lvl w:ilvl="6" w:tplc="0409000F" w:tentative="1">
      <w:start w:val="1"/>
      <w:numFmt w:val="decimal"/>
      <w:lvlText w:val="%7."/>
      <w:lvlJc w:val="left"/>
      <w:pPr>
        <w:ind w:left="5410" w:hanging="360"/>
      </w:pPr>
    </w:lvl>
    <w:lvl w:ilvl="7" w:tplc="04090019" w:tentative="1">
      <w:start w:val="1"/>
      <w:numFmt w:val="lowerLetter"/>
      <w:lvlText w:val="%8."/>
      <w:lvlJc w:val="left"/>
      <w:pPr>
        <w:ind w:left="6130" w:hanging="360"/>
      </w:pPr>
    </w:lvl>
    <w:lvl w:ilvl="8" w:tplc="0409001B" w:tentative="1">
      <w:start w:val="1"/>
      <w:numFmt w:val="lowerRoman"/>
      <w:lvlText w:val="%9."/>
      <w:lvlJc w:val="right"/>
      <w:pPr>
        <w:ind w:left="6850" w:hanging="180"/>
      </w:pPr>
    </w:lvl>
  </w:abstractNum>
  <w:abstractNum w:abstractNumId="16" w15:restartNumberingAfterBreak="0">
    <w:nsid w:val="356E6968"/>
    <w:multiLevelType w:val="hybridMultilevel"/>
    <w:tmpl w:val="4864AAD4"/>
    <w:lvl w:ilvl="0" w:tplc="04090005">
      <w:start w:val="1"/>
      <w:numFmt w:val="bullet"/>
      <w:lvlText w:val=""/>
      <w:lvlJc w:val="left"/>
      <w:pPr>
        <w:ind w:left="705" w:hanging="360"/>
      </w:pPr>
      <w:rPr>
        <w:rFonts w:ascii="Wingdings" w:hAnsi="Wingdings"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7" w15:restartNumberingAfterBreak="0">
    <w:nsid w:val="37922D1C"/>
    <w:multiLevelType w:val="hybridMultilevel"/>
    <w:tmpl w:val="7090A19E"/>
    <w:lvl w:ilvl="0" w:tplc="04090005">
      <w:start w:val="1"/>
      <w:numFmt w:val="bullet"/>
      <w:lvlText w:val=""/>
      <w:lvlJc w:val="left"/>
      <w:pPr>
        <w:ind w:left="1425" w:hanging="360"/>
      </w:pPr>
      <w:rPr>
        <w:rFonts w:ascii="Wingdings" w:hAnsi="Wingdings"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18" w15:restartNumberingAfterBreak="0">
    <w:nsid w:val="38BE0666"/>
    <w:multiLevelType w:val="hybridMultilevel"/>
    <w:tmpl w:val="4D7017D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AA87D92"/>
    <w:multiLevelType w:val="hybridMultilevel"/>
    <w:tmpl w:val="205A9672"/>
    <w:lvl w:ilvl="0" w:tplc="32147B88">
      <w:start w:val="1"/>
      <w:numFmt w:val="lowerLetter"/>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984E3A">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3A950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14ADA0">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8649D6">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E8C56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7A5916">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1231F0">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0EC0DD6">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AB335A0"/>
    <w:multiLevelType w:val="hybridMultilevel"/>
    <w:tmpl w:val="1C08B33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BA604A3"/>
    <w:multiLevelType w:val="hybridMultilevel"/>
    <w:tmpl w:val="F1CEF3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001806"/>
    <w:multiLevelType w:val="hybridMultilevel"/>
    <w:tmpl w:val="1610C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3840AC"/>
    <w:multiLevelType w:val="hybridMultilevel"/>
    <w:tmpl w:val="49968D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4B0260"/>
    <w:multiLevelType w:val="hybridMultilevel"/>
    <w:tmpl w:val="735C13C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032B1F"/>
    <w:multiLevelType w:val="hybridMultilevel"/>
    <w:tmpl w:val="BB9E3D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A94965"/>
    <w:multiLevelType w:val="hybridMultilevel"/>
    <w:tmpl w:val="FF667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FE24A7"/>
    <w:multiLevelType w:val="hybridMultilevel"/>
    <w:tmpl w:val="9C2A9CF2"/>
    <w:lvl w:ilvl="0" w:tplc="81AC45BE">
      <w:start w:val="1"/>
      <w:numFmt w:val="upperRoman"/>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41C939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AC0A3C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05A08C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8387EB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56D6E7B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4DE985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9ACD8E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1BCFB6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CEA74F4"/>
    <w:multiLevelType w:val="hybridMultilevel"/>
    <w:tmpl w:val="736C9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D8E099E"/>
    <w:multiLevelType w:val="hybridMultilevel"/>
    <w:tmpl w:val="ABB27C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0AC260A"/>
    <w:multiLevelType w:val="hybridMultilevel"/>
    <w:tmpl w:val="96DAC736"/>
    <w:lvl w:ilvl="0" w:tplc="1C369B8E">
      <w:start w:val="1"/>
      <w:numFmt w:val="decimal"/>
      <w:lvlText w:val="%1."/>
      <w:lvlJc w:val="left"/>
      <w:pPr>
        <w:ind w:left="345" w:hanging="360"/>
      </w:pPr>
      <w:rPr>
        <w:rFonts w:ascii="Times New Roman" w:eastAsia="Times New Roman" w:hAnsi="Times New Roman" w:cs="Times New Roman"/>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31" w15:restartNumberingAfterBreak="0">
    <w:nsid w:val="52875579"/>
    <w:multiLevelType w:val="hybridMultilevel"/>
    <w:tmpl w:val="B64E652A"/>
    <w:lvl w:ilvl="0" w:tplc="0409000F">
      <w:start w:val="1"/>
      <w:numFmt w:val="decimal"/>
      <w:lvlText w:val="%1."/>
      <w:lvlJc w:val="left"/>
      <w:pPr>
        <w:ind w:left="715" w:hanging="360"/>
      </w:p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32" w15:restartNumberingAfterBreak="0">
    <w:nsid w:val="53CC0E2D"/>
    <w:multiLevelType w:val="hybridMultilevel"/>
    <w:tmpl w:val="3AECE40C"/>
    <w:lvl w:ilvl="0" w:tplc="04090005">
      <w:start w:val="1"/>
      <w:numFmt w:val="bullet"/>
      <w:lvlText w:val=""/>
      <w:lvlJc w:val="left"/>
      <w:pPr>
        <w:ind w:left="828" w:hanging="360"/>
      </w:pPr>
      <w:rPr>
        <w:rFonts w:ascii="Wingdings" w:hAnsi="Wingdings"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33" w15:restartNumberingAfterBreak="0">
    <w:nsid w:val="542F4D9A"/>
    <w:multiLevelType w:val="hybridMultilevel"/>
    <w:tmpl w:val="B1908E96"/>
    <w:lvl w:ilvl="0" w:tplc="04090005">
      <w:start w:val="1"/>
      <w:numFmt w:val="bullet"/>
      <w:lvlText w:val=""/>
      <w:lvlJc w:val="left"/>
      <w:pPr>
        <w:ind w:left="715" w:hanging="360"/>
      </w:pPr>
      <w:rPr>
        <w:rFonts w:ascii="Wingdings" w:hAnsi="Wingdings" w:hint="default"/>
      </w:rPr>
    </w:lvl>
    <w:lvl w:ilvl="1" w:tplc="04090003">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34" w15:restartNumberingAfterBreak="0">
    <w:nsid w:val="595A0EAB"/>
    <w:multiLevelType w:val="hybridMultilevel"/>
    <w:tmpl w:val="DCC624BA"/>
    <w:lvl w:ilvl="0" w:tplc="4BB49CBC">
      <w:start w:val="1"/>
      <w:numFmt w:val="bullet"/>
      <w:lvlText w:val=""/>
      <w:lvlJc w:val="left"/>
      <w:pPr>
        <w:ind w:hanging="360"/>
      </w:pPr>
      <w:rPr>
        <w:rFonts w:ascii="Wingdings" w:eastAsia="Wingdings" w:hAnsi="Wingdings" w:hint="default"/>
        <w:sz w:val="24"/>
        <w:szCs w:val="24"/>
      </w:rPr>
    </w:lvl>
    <w:lvl w:ilvl="1" w:tplc="659EE99C">
      <w:start w:val="1"/>
      <w:numFmt w:val="bullet"/>
      <w:lvlText w:val="•"/>
      <w:lvlJc w:val="left"/>
      <w:rPr>
        <w:rFonts w:hint="default"/>
      </w:rPr>
    </w:lvl>
    <w:lvl w:ilvl="2" w:tplc="A9F8397E">
      <w:start w:val="1"/>
      <w:numFmt w:val="bullet"/>
      <w:lvlText w:val="•"/>
      <w:lvlJc w:val="left"/>
      <w:rPr>
        <w:rFonts w:hint="default"/>
      </w:rPr>
    </w:lvl>
    <w:lvl w:ilvl="3" w:tplc="E66A3638">
      <w:start w:val="1"/>
      <w:numFmt w:val="bullet"/>
      <w:lvlText w:val="•"/>
      <w:lvlJc w:val="left"/>
      <w:rPr>
        <w:rFonts w:hint="default"/>
      </w:rPr>
    </w:lvl>
    <w:lvl w:ilvl="4" w:tplc="70560B50">
      <w:start w:val="1"/>
      <w:numFmt w:val="bullet"/>
      <w:lvlText w:val="•"/>
      <w:lvlJc w:val="left"/>
      <w:rPr>
        <w:rFonts w:hint="default"/>
      </w:rPr>
    </w:lvl>
    <w:lvl w:ilvl="5" w:tplc="60D43216">
      <w:start w:val="1"/>
      <w:numFmt w:val="bullet"/>
      <w:lvlText w:val="•"/>
      <w:lvlJc w:val="left"/>
      <w:rPr>
        <w:rFonts w:hint="default"/>
      </w:rPr>
    </w:lvl>
    <w:lvl w:ilvl="6" w:tplc="C2105FD8">
      <w:start w:val="1"/>
      <w:numFmt w:val="bullet"/>
      <w:lvlText w:val="•"/>
      <w:lvlJc w:val="left"/>
      <w:rPr>
        <w:rFonts w:hint="default"/>
      </w:rPr>
    </w:lvl>
    <w:lvl w:ilvl="7" w:tplc="73B2E8CC">
      <w:start w:val="1"/>
      <w:numFmt w:val="bullet"/>
      <w:lvlText w:val="•"/>
      <w:lvlJc w:val="left"/>
      <w:rPr>
        <w:rFonts w:hint="default"/>
      </w:rPr>
    </w:lvl>
    <w:lvl w:ilvl="8" w:tplc="971479C0">
      <w:start w:val="1"/>
      <w:numFmt w:val="bullet"/>
      <w:lvlText w:val="•"/>
      <w:lvlJc w:val="left"/>
      <w:rPr>
        <w:rFonts w:hint="default"/>
      </w:rPr>
    </w:lvl>
  </w:abstractNum>
  <w:abstractNum w:abstractNumId="35" w15:restartNumberingAfterBreak="0">
    <w:nsid w:val="5FD41D60"/>
    <w:multiLevelType w:val="hybridMultilevel"/>
    <w:tmpl w:val="076034D6"/>
    <w:lvl w:ilvl="0" w:tplc="04090005">
      <w:start w:val="1"/>
      <w:numFmt w:val="bullet"/>
      <w:lvlText w:val=""/>
      <w:lvlJc w:val="left"/>
      <w:pPr>
        <w:ind w:left="715" w:hanging="360"/>
      </w:pPr>
      <w:rPr>
        <w:rFonts w:ascii="Wingdings" w:hAnsi="Wingdings"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36" w15:restartNumberingAfterBreak="0">
    <w:nsid w:val="604A37A1"/>
    <w:multiLevelType w:val="hybridMultilevel"/>
    <w:tmpl w:val="3692F69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23E2451"/>
    <w:multiLevelType w:val="hybridMultilevel"/>
    <w:tmpl w:val="F77E22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AD5BDE"/>
    <w:multiLevelType w:val="hybridMultilevel"/>
    <w:tmpl w:val="3C32B6B8"/>
    <w:lvl w:ilvl="0" w:tplc="23389050">
      <w:start w:val="1"/>
      <w:numFmt w:val="decimal"/>
      <w:lvlText w:val="%1."/>
      <w:lvlJc w:val="left"/>
      <w:pPr>
        <w:ind w:left="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BED5FC">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8148C60">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929F3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6AA1F4">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4814C8">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96B8F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52BBFE">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5480C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2B05204"/>
    <w:multiLevelType w:val="hybridMultilevel"/>
    <w:tmpl w:val="98545C20"/>
    <w:lvl w:ilvl="0" w:tplc="04090005">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747080"/>
    <w:multiLevelType w:val="hybridMultilevel"/>
    <w:tmpl w:val="7612F9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09D085B"/>
    <w:multiLevelType w:val="hybridMultilevel"/>
    <w:tmpl w:val="DC60D4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027574"/>
    <w:multiLevelType w:val="hybridMultilevel"/>
    <w:tmpl w:val="5A4CA556"/>
    <w:lvl w:ilvl="0" w:tplc="5A5E1D42">
      <w:start w:val="1"/>
      <w:numFmt w:val="bullet"/>
      <w:lvlText w:val=""/>
      <w:lvlJc w:val="left"/>
      <w:pPr>
        <w:ind w:left="730" w:hanging="360"/>
      </w:pPr>
      <w:rPr>
        <w:rFonts w:ascii="Wingdings" w:hAnsi="Wingdings" w:hint="default"/>
        <w:sz w:val="24"/>
        <w:szCs w:val="24"/>
      </w:rPr>
    </w:lvl>
    <w:lvl w:ilvl="1" w:tplc="04090003" w:tentative="1">
      <w:start w:val="1"/>
      <w:numFmt w:val="bullet"/>
      <w:lvlText w:val="o"/>
      <w:lvlJc w:val="left"/>
      <w:pPr>
        <w:ind w:left="1450" w:hanging="360"/>
      </w:pPr>
      <w:rPr>
        <w:rFonts w:ascii="Courier New" w:hAnsi="Courier New" w:cs="Courier New" w:hint="default"/>
      </w:rPr>
    </w:lvl>
    <w:lvl w:ilvl="2" w:tplc="04090005" w:tentative="1">
      <w:start w:val="1"/>
      <w:numFmt w:val="bullet"/>
      <w:lvlText w:val=""/>
      <w:lvlJc w:val="left"/>
      <w:pPr>
        <w:ind w:left="2170" w:hanging="360"/>
      </w:pPr>
      <w:rPr>
        <w:rFonts w:ascii="Wingdings" w:hAnsi="Wingdings" w:hint="default"/>
      </w:rPr>
    </w:lvl>
    <w:lvl w:ilvl="3" w:tplc="04090001" w:tentative="1">
      <w:start w:val="1"/>
      <w:numFmt w:val="bullet"/>
      <w:lvlText w:val=""/>
      <w:lvlJc w:val="left"/>
      <w:pPr>
        <w:ind w:left="2890" w:hanging="360"/>
      </w:pPr>
      <w:rPr>
        <w:rFonts w:ascii="Symbol" w:hAnsi="Symbol" w:hint="default"/>
      </w:rPr>
    </w:lvl>
    <w:lvl w:ilvl="4" w:tplc="04090003" w:tentative="1">
      <w:start w:val="1"/>
      <w:numFmt w:val="bullet"/>
      <w:lvlText w:val="o"/>
      <w:lvlJc w:val="left"/>
      <w:pPr>
        <w:ind w:left="3610" w:hanging="360"/>
      </w:pPr>
      <w:rPr>
        <w:rFonts w:ascii="Courier New" w:hAnsi="Courier New" w:cs="Courier New" w:hint="default"/>
      </w:rPr>
    </w:lvl>
    <w:lvl w:ilvl="5" w:tplc="04090005" w:tentative="1">
      <w:start w:val="1"/>
      <w:numFmt w:val="bullet"/>
      <w:lvlText w:val=""/>
      <w:lvlJc w:val="left"/>
      <w:pPr>
        <w:ind w:left="4330" w:hanging="360"/>
      </w:pPr>
      <w:rPr>
        <w:rFonts w:ascii="Wingdings" w:hAnsi="Wingdings" w:hint="default"/>
      </w:rPr>
    </w:lvl>
    <w:lvl w:ilvl="6" w:tplc="04090001" w:tentative="1">
      <w:start w:val="1"/>
      <w:numFmt w:val="bullet"/>
      <w:lvlText w:val=""/>
      <w:lvlJc w:val="left"/>
      <w:pPr>
        <w:ind w:left="5050" w:hanging="360"/>
      </w:pPr>
      <w:rPr>
        <w:rFonts w:ascii="Symbol" w:hAnsi="Symbol" w:hint="default"/>
      </w:rPr>
    </w:lvl>
    <w:lvl w:ilvl="7" w:tplc="04090003" w:tentative="1">
      <w:start w:val="1"/>
      <w:numFmt w:val="bullet"/>
      <w:lvlText w:val="o"/>
      <w:lvlJc w:val="left"/>
      <w:pPr>
        <w:ind w:left="5770" w:hanging="360"/>
      </w:pPr>
      <w:rPr>
        <w:rFonts w:ascii="Courier New" w:hAnsi="Courier New" w:cs="Courier New" w:hint="default"/>
      </w:rPr>
    </w:lvl>
    <w:lvl w:ilvl="8" w:tplc="04090005" w:tentative="1">
      <w:start w:val="1"/>
      <w:numFmt w:val="bullet"/>
      <w:lvlText w:val=""/>
      <w:lvlJc w:val="left"/>
      <w:pPr>
        <w:ind w:left="6490" w:hanging="360"/>
      </w:pPr>
      <w:rPr>
        <w:rFonts w:ascii="Wingdings" w:hAnsi="Wingdings" w:hint="default"/>
      </w:rPr>
    </w:lvl>
  </w:abstractNum>
  <w:abstractNum w:abstractNumId="43" w15:restartNumberingAfterBreak="0">
    <w:nsid w:val="78063F0F"/>
    <w:multiLevelType w:val="hybridMultilevel"/>
    <w:tmpl w:val="5DA28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266BDA"/>
    <w:multiLevelType w:val="hybridMultilevel"/>
    <w:tmpl w:val="ACE8AD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FE64D1"/>
    <w:multiLevelType w:val="hybridMultilevel"/>
    <w:tmpl w:val="D22A1492"/>
    <w:lvl w:ilvl="0" w:tplc="AA40EB06">
      <w:start w:val="1"/>
      <w:numFmt w:val="decimal"/>
      <w:lvlText w:val="%1."/>
      <w:lvlJc w:val="left"/>
      <w:pPr>
        <w:ind w:left="345" w:hanging="360"/>
      </w:pPr>
      <w:rPr>
        <w:rFonts w:hint="default"/>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num w:numId="1">
    <w:abstractNumId w:val="27"/>
  </w:num>
  <w:num w:numId="2">
    <w:abstractNumId w:val="38"/>
  </w:num>
  <w:num w:numId="3">
    <w:abstractNumId w:val="8"/>
  </w:num>
  <w:num w:numId="4">
    <w:abstractNumId w:val="9"/>
  </w:num>
  <w:num w:numId="5">
    <w:abstractNumId w:val="19"/>
  </w:num>
  <w:num w:numId="6">
    <w:abstractNumId w:val="6"/>
  </w:num>
  <w:num w:numId="7">
    <w:abstractNumId w:val="32"/>
  </w:num>
  <w:num w:numId="8">
    <w:abstractNumId w:val="16"/>
  </w:num>
  <w:num w:numId="9">
    <w:abstractNumId w:val="37"/>
  </w:num>
  <w:num w:numId="10">
    <w:abstractNumId w:val="40"/>
  </w:num>
  <w:num w:numId="11">
    <w:abstractNumId w:val="39"/>
  </w:num>
  <w:num w:numId="12">
    <w:abstractNumId w:val="30"/>
  </w:num>
  <w:num w:numId="13">
    <w:abstractNumId w:val="22"/>
  </w:num>
  <w:num w:numId="14">
    <w:abstractNumId w:val="45"/>
  </w:num>
  <w:num w:numId="15">
    <w:abstractNumId w:val="26"/>
  </w:num>
  <w:num w:numId="16">
    <w:abstractNumId w:val="14"/>
  </w:num>
  <w:num w:numId="17">
    <w:abstractNumId w:val="13"/>
  </w:num>
  <w:num w:numId="18">
    <w:abstractNumId w:val="33"/>
  </w:num>
  <w:num w:numId="19">
    <w:abstractNumId w:val="17"/>
  </w:num>
  <w:num w:numId="20">
    <w:abstractNumId w:val="4"/>
  </w:num>
  <w:num w:numId="21">
    <w:abstractNumId w:val="2"/>
  </w:num>
  <w:num w:numId="22">
    <w:abstractNumId w:val="23"/>
  </w:num>
  <w:num w:numId="23">
    <w:abstractNumId w:val="0"/>
    <w:lvlOverride w:ilvl="0">
      <w:startOverride w:val="1"/>
      <w:lvl w:ilvl="0">
        <w:start w:val="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24">
    <w:abstractNumId w:val="36"/>
  </w:num>
  <w:num w:numId="25">
    <w:abstractNumId w:val="21"/>
  </w:num>
  <w:num w:numId="26">
    <w:abstractNumId w:val="35"/>
  </w:num>
  <w:num w:numId="27">
    <w:abstractNumId w:val="31"/>
  </w:num>
  <w:num w:numId="28">
    <w:abstractNumId w:val="24"/>
  </w:num>
  <w:num w:numId="29">
    <w:abstractNumId w:val="5"/>
  </w:num>
  <w:num w:numId="30">
    <w:abstractNumId w:val="18"/>
  </w:num>
  <w:num w:numId="31">
    <w:abstractNumId w:val="20"/>
  </w:num>
  <w:num w:numId="32">
    <w:abstractNumId w:val="42"/>
  </w:num>
  <w:num w:numId="33">
    <w:abstractNumId w:val="41"/>
  </w:num>
  <w:num w:numId="34">
    <w:abstractNumId w:val="29"/>
  </w:num>
  <w:num w:numId="35">
    <w:abstractNumId w:val="11"/>
  </w:num>
  <w:num w:numId="36">
    <w:abstractNumId w:val="43"/>
  </w:num>
  <w:num w:numId="37">
    <w:abstractNumId w:val="15"/>
  </w:num>
  <w:num w:numId="38">
    <w:abstractNumId w:val="44"/>
  </w:num>
  <w:num w:numId="39">
    <w:abstractNumId w:val="25"/>
  </w:num>
  <w:num w:numId="40">
    <w:abstractNumId w:val="3"/>
  </w:num>
  <w:num w:numId="41">
    <w:abstractNumId w:val="1"/>
  </w:num>
  <w:num w:numId="42">
    <w:abstractNumId w:val="12"/>
  </w:num>
  <w:num w:numId="43">
    <w:abstractNumId w:val="34"/>
  </w:num>
  <w:num w:numId="44">
    <w:abstractNumId w:val="10"/>
  </w:num>
  <w:num w:numId="45">
    <w:abstractNumId w:val="28"/>
  </w:num>
  <w:num w:numId="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AAB"/>
    <w:rsid w:val="00001320"/>
    <w:rsid w:val="00014F35"/>
    <w:rsid w:val="00046D22"/>
    <w:rsid w:val="00047B49"/>
    <w:rsid w:val="00060E07"/>
    <w:rsid w:val="00070745"/>
    <w:rsid w:val="0007478A"/>
    <w:rsid w:val="00087C8C"/>
    <w:rsid w:val="000925BC"/>
    <w:rsid w:val="000B5E1A"/>
    <w:rsid w:val="000C1055"/>
    <w:rsid w:val="000D3DF6"/>
    <w:rsid w:val="001055C6"/>
    <w:rsid w:val="001205D7"/>
    <w:rsid w:val="00121884"/>
    <w:rsid w:val="001248D5"/>
    <w:rsid w:val="00136ECA"/>
    <w:rsid w:val="00164C49"/>
    <w:rsid w:val="00165A48"/>
    <w:rsid w:val="00172D2F"/>
    <w:rsid w:val="00174664"/>
    <w:rsid w:val="00174A88"/>
    <w:rsid w:val="001809BE"/>
    <w:rsid w:val="001813F9"/>
    <w:rsid w:val="00183E10"/>
    <w:rsid w:val="001C3066"/>
    <w:rsid w:val="001E6B1D"/>
    <w:rsid w:val="001F2C77"/>
    <w:rsid w:val="00212307"/>
    <w:rsid w:val="00217BEF"/>
    <w:rsid w:val="00231E34"/>
    <w:rsid w:val="002420B1"/>
    <w:rsid w:val="00260E57"/>
    <w:rsid w:val="00270379"/>
    <w:rsid w:val="00270AEE"/>
    <w:rsid w:val="00272689"/>
    <w:rsid w:val="00274953"/>
    <w:rsid w:val="00281763"/>
    <w:rsid w:val="00283F25"/>
    <w:rsid w:val="00294F88"/>
    <w:rsid w:val="002C44A0"/>
    <w:rsid w:val="002D1432"/>
    <w:rsid w:val="002D43F7"/>
    <w:rsid w:val="002F1F3C"/>
    <w:rsid w:val="00301EA2"/>
    <w:rsid w:val="00313281"/>
    <w:rsid w:val="00316558"/>
    <w:rsid w:val="00316CA6"/>
    <w:rsid w:val="00343ADE"/>
    <w:rsid w:val="00347A32"/>
    <w:rsid w:val="00351ED4"/>
    <w:rsid w:val="003713F6"/>
    <w:rsid w:val="0037189D"/>
    <w:rsid w:val="0037313A"/>
    <w:rsid w:val="003912CD"/>
    <w:rsid w:val="003A088D"/>
    <w:rsid w:val="003B7BA5"/>
    <w:rsid w:val="003D4823"/>
    <w:rsid w:val="003D6C56"/>
    <w:rsid w:val="003E5781"/>
    <w:rsid w:val="003F23E8"/>
    <w:rsid w:val="003F42CB"/>
    <w:rsid w:val="003F7180"/>
    <w:rsid w:val="00401797"/>
    <w:rsid w:val="0040269D"/>
    <w:rsid w:val="00402ACA"/>
    <w:rsid w:val="00412BDF"/>
    <w:rsid w:val="00424C5A"/>
    <w:rsid w:val="00424D09"/>
    <w:rsid w:val="00442426"/>
    <w:rsid w:val="0044393A"/>
    <w:rsid w:val="00455CD3"/>
    <w:rsid w:val="004567E1"/>
    <w:rsid w:val="00482202"/>
    <w:rsid w:val="00484371"/>
    <w:rsid w:val="004C4625"/>
    <w:rsid w:val="004D5B64"/>
    <w:rsid w:val="004F21B2"/>
    <w:rsid w:val="00511374"/>
    <w:rsid w:val="0051424F"/>
    <w:rsid w:val="00514DDA"/>
    <w:rsid w:val="00521FC0"/>
    <w:rsid w:val="00531EF6"/>
    <w:rsid w:val="005A3FF1"/>
    <w:rsid w:val="005B2FA2"/>
    <w:rsid w:val="005C1EB6"/>
    <w:rsid w:val="005C4E35"/>
    <w:rsid w:val="00604074"/>
    <w:rsid w:val="00612396"/>
    <w:rsid w:val="00615B91"/>
    <w:rsid w:val="00621597"/>
    <w:rsid w:val="00623E67"/>
    <w:rsid w:val="00625804"/>
    <w:rsid w:val="00626569"/>
    <w:rsid w:val="00627809"/>
    <w:rsid w:val="00660A0F"/>
    <w:rsid w:val="00674C89"/>
    <w:rsid w:val="00675E95"/>
    <w:rsid w:val="006B2A67"/>
    <w:rsid w:val="006B4916"/>
    <w:rsid w:val="006E2AD5"/>
    <w:rsid w:val="006E2D3E"/>
    <w:rsid w:val="006E6732"/>
    <w:rsid w:val="006F39C1"/>
    <w:rsid w:val="007053FD"/>
    <w:rsid w:val="007059B0"/>
    <w:rsid w:val="00721C2F"/>
    <w:rsid w:val="00725FFD"/>
    <w:rsid w:val="00727620"/>
    <w:rsid w:val="0073008C"/>
    <w:rsid w:val="00731CB0"/>
    <w:rsid w:val="00732169"/>
    <w:rsid w:val="007423E8"/>
    <w:rsid w:val="0074338B"/>
    <w:rsid w:val="00743C08"/>
    <w:rsid w:val="0074482B"/>
    <w:rsid w:val="00746D68"/>
    <w:rsid w:val="00764DAF"/>
    <w:rsid w:val="0077154A"/>
    <w:rsid w:val="00774ECE"/>
    <w:rsid w:val="00782198"/>
    <w:rsid w:val="0078283A"/>
    <w:rsid w:val="00794F0C"/>
    <w:rsid w:val="007A1B2A"/>
    <w:rsid w:val="007E5021"/>
    <w:rsid w:val="007F3F20"/>
    <w:rsid w:val="007F57BC"/>
    <w:rsid w:val="00800B69"/>
    <w:rsid w:val="008071EF"/>
    <w:rsid w:val="00815D8C"/>
    <w:rsid w:val="00827B58"/>
    <w:rsid w:val="008338B7"/>
    <w:rsid w:val="0087105A"/>
    <w:rsid w:val="00872013"/>
    <w:rsid w:val="008A22D3"/>
    <w:rsid w:val="008A5627"/>
    <w:rsid w:val="008A5CF7"/>
    <w:rsid w:val="008B6314"/>
    <w:rsid w:val="008C1E42"/>
    <w:rsid w:val="008D413C"/>
    <w:rsid w:val="008D571B"/>
    <w:rsid w:val="008D60C6"/>
    <w:rsid w:val="008E1DB4"/>
    <w:rsid w:val="008F197B"/>
    <w:rsid w:val="008F2098"/>
    <w:rsid w:val="008F4809"/>
    <w:rsid w:val="009008F3"/>
    <w:rsid w:val="009023CB"/>
    <w:rsid w:val="009030E6"/>
    <w:rsid w:val="009117FD"/>
    <w:rsid w:val="00914FE8"/>
    <w:rsid w:val="00923075"/>
    <w:rsid w:val="00943F7B"/>
    <w:rsid w:val="00961DCE"/>
    <w:rsid w:val="0097277D"/>
    <w:rsid w:val="0097563F"/>
    <w:rsid w:val="009A31FD"/>
    <w:rsid w:val="009B2ED2"/>
    <w:rsid w:val="009B6C97"/>
    <w:rsid w:val="009C5334"/>
    <w:rsid w:val="009D48E2"/>
    <w:rsid w:val="009D7197"/>
    <w:rsid w:val="009E1612"/>
    <w:rsid w:val="009E21D1"/>
    <w:rsid w:val="009E4F8F"/>
    <w:rsid w:val="00A033EE"/>
    <w:rsid w:val="00A12DBA"/>
    <w:rsid w:val="00A2247E"/>
    <w:rsid w:val="00A24CE5"/>
    <w:rsid w:val="00A76185"/>
    <w:rsid w:val="00A869EE"/>
    <w:rsid w:val="00A87420"/>
    <w:rsid w:val="00A9685B"/>
    <w:rsid w:val="00A97AB2"/>
    <w:rsid w:val="00AA35AF"/>
    <w:rsid w:val="00AB0719"/>
    <w:rsid w:val="00AD100E"/>
    <w:rsid w:val="00AD2A84"/>
    <w:rsid w:val="00AE780D"/>
    <w:rsid w:val="00AF430B"/>
    <w:rsid w:val="00AF454E"/>
    <w:rsid w:val="00B05A2A"/>
    <w:rsid w:val="00B07C26"/>
    <w:rsid w:val="00B14862"/>
    <w:rsid w:val="00B17452"/>
    <w:rsid w:val="00B23391"/>
    <w:rsid w:val="00B25AD3"/>
    <w:rsid w:val="00B56042"/>
    <w:rsid w:val="00B82FC7"/>
    <w:rsid w:val="00B8427B"/>
    <w:rsid w:val="00B934FB"/>
    <w:rsid w:val="00BA5198"/>
    <w:rsid w:val="00BB12A2"/>
    <w:rsid w:val="00BC5C90"/>
    <w:rsid w:val="00BE110F"/>
    <w:rsid w:val="00C20822"/>
    <w:rsid w:val="00C4314A"/>
    <w:rsid w:val="00C4392F"/>
    <w:rsid w:val="00C54531"/>
    <w:rsid w:val="00C576D4"/>
    <w:rsid w:val="00C71CBD"/>
    <w:rsid w:val="00C7694B"/>
    <w:rsid w:val="00C87726"/>
    <w:rsid w:val="00C9360D"/>
    <w:rsid w:val="00CD5924"/>
    <w:rsid w:val="00CE5A59"/>
    <w:rsid w:val="00D172F0"/>
    <w:rsid w:val="00D30BCC"/>
    <w:rsid w:val="00D33F34"/>
    <w:rsid w:val="00D45D10"/>
    <w:rsid w:val="00D75B03"/>
    <w:rsid w:val="00DB0AAB"/>
    <w:rsid w:val="00DB7C0C"/>
    <w:rsid w:val="00DD4376"/>
    <w:rsid w:val="00DD74CC"/>
    <w:rsid w:val="00DF2B5C"/>
    <w:rsid w:val="00E03CE5"/>
    <w:rsid w:val="00E236B4"/>
    <w:rsid w:val="00E254E9"/>
    <w:rsid w:val="00E255EE"/>
    <w:rsid w:val="00E25E9A"/>
    <w:rsid w:val="00E31B66"/>
    <w:rsid w:val="00E34A5C"/>
    <w:rsid w:val="00E36418"/>
    <w:rsid w:val="00E44196"/>
    <w:rsid w:val="00E442AC"/>
    <w:rsid w:val="00E703AB"/>
    <w:rsid w:val="00E73647"/>
    <w:rsid w:val="00E920C7"/>
    <w:rsid w:val="00E94159"/>
    <w:rsid w:val="00EB5E7A"/>
    <w:rsid w:val="00ED06CC"/>
    <w:rsid w:val="00EE1A48"/>
    <w:rsid w:val="00EE1DB6"/>
    <w:rsid w:val="00EE63D6"/>
    <w:rsid w:val="00EF48A9"/>
    <w:rsid w:val="00EF525D"/>
    <w:rsid w:val="00F01F1B"/>
    <w:rsid w:val="00F02872"/>
    <w:rsid w:val="00F13CC0"/>
    <w:rsid w:val="00F223F6"/>
    <w:rsid w:val="00F333BB"/>
    <w:rsid w:val="00F37C3A"/>
    <w:rsid w:val="00F4527E"/>
    <w:rsid w:val="00F60E21"/>
    <w:rsid w:val="00F94CD3"/>
    <w:rsid w:val="00FB0594"/>
    <w:rsid w:val="00FB2AC3"/>
    <w:rsid w:val="00FD60B1"/>
    <w:rsid w:val="00FF75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C40B95"/>
  <w15:docId w15:val="{92D66F3D-8FAE-489B-BD1F-5CF87D128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4" w:line="252"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F02872"/>
    <w:pPr>
      <w:keepNext/>
      <w:keepLines/>
      <w:spacing w:after="128" w:line="240" w:lineRule="auto"/>
      <w:ind w:left="10" w:hanging="10"/>
      <w:outlineLvl w:val="0"/>
    </w:pPr>
    <w:rPr>
      <w:rFonts w:ascii="Times New Roman" w:eastAsia="Times New Roman" w:hAnsi="Times New Roman" w:cs="Times New Roman"/>
      <w:b/>
      <w:color w:val="000000"/>
      <w:sz w:val="36"/>
    </w:rPr>
  </w:style>
  <w:style w:type="paragraph" w:styleId="Heading2">
    <w:name w:val="heading 2"/>
    <w:next w:val="Normal"/>
    <w:link w:val="Heading2Char"/>
    <w:uiPriority w:val="9"/>
    <w:unhideWhenUsed/>
    <w:qFormat/>
    <w:rsid w:val="00F02872"/>
    <w:pPr>
      <w:keepNext/>
      <w:keepLines/>
      <w:spacing w:after="191" w:line="240" w:lineRule="auto"/>
      <w:ind w:left="10" w:right="3" w:hanging="10"/>
      <w:outlineLvl w:val="1"/>
    </w:pPr>
    <w:rPr>
      <w:rFonts w:ascii="Times New Roman" w:eastAsia="Times New Roman" w:hAnsi="Times New Roman" w:cs="Times New Roman"/>
      <w:b/>
      <w:color w:val="000000"/>
      <w:sz w:val="32"/>
    </w:rPr>
  </w:style>
  <w:style w:type="paragraph" w:styleId="Heading3">
    <w:name w:val="heading 3"/>
    <w:next w:val="Normal"/>
    <w:link w:val="Heading3Char"/>
    <w:uiPriority w:val="9"/>
    <w:unhideWhenUsed/>
    <w:qFormat/>
    <w:rsid w:val="00F02872"/>
    <w:pPr>
      <w:keepNext/>
      <w:keepLines/>
      <w:spacing w:after="263" w:line="240" w:lineRule="auto"/>
      <w:ind w:left="10" w:hanging="10"/>
      <w:outlineLvl w:val="2"/>
    </w:pPr>
    <w:rPr>
      <w:rFonts w:ascii="Times New Roman" w:eastAsia="Times New Roman" w:hAnsi="Times New Roman" w:cs="Times New Roman"/>
      <w:b/>
      <w:color w:val="000000"/>
      <w:sz w:val="28"/>
      <w:u w:val="single"/>
    </w:rPr>
  </w:style>
  <w:style w:type="paragraph" w:styleId="Heading4">
    <w:name w:val="heading 4"/>
    <w:basedOn w:val="Normal"/>
    <w:next w:val="Normal"/>
    <w:link w:val="Heading4Char"/>
    <w:uiPriority w:val="9"/>
    <w:unhideWhenUsed/>
    <w:qFormat/>
    <w:rsid w:val="00961DC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F02872"/>
    <w:rPr>
      <w:rFonts w:ascii="Times New Roman" w:eastAsia="Times New Roman" w:hAnsi="Times New Roman" w:cs="Times New Roman"/>
      <w:b/>
      <w:color w:val="000000"/>
      <w:sz w:val="28"/>
      <w:u w:val="single"/>
    </w:rPr>
  </w:style>
  <w:style w:type="character" w:customStyle="1" w:styleId="Heading1Char">
    <w:name w:val="Heading 1 Char"/>
    <w:link w:val="Heading1"/>
    <w:uiPriority w:val="9"/>
    <w:rsid w:val="00F02872"/>
    <w:rPr>
      <w:rFonts w:ascii="Times New Roman" w:eastAsia="Times New Roman" w:hAnsi="Times New Roman" w:cs="Times New Roman"/>
      <w:b/>
      <w:color w:val="000000"/>
      <w:sz w:val="36"/>
    </w:rPr>
  </w:style>
  <w:style w:type="character" w:customStyle="1" w:styleId="Heading2Char">
    <w:name w:val="Heading 2 Char"/>
    <w:link w:val="Heading2"/>
    <w:uiPriority w:val="9"/>
    <w:rsid w:val="00F02872"/>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1"/>
    <w:qFormat/>
    <w:rsid w:val="001055C6"/>
    <w:pPr>
      <w:ind w:left="720"/>
      <w:contextualSpacing/>
    </w:pPr>
  </w:style>
  <w:style w:type="paragraph" w:styleId="NoSpacing">
    <w:name w:val="No Spacing"/>
    <w:uiPriority w:val="1"/>
    <w:qFormat/>
    <w:rsid w:val="00ED06CC"/>
    <w:pPr>
      <w:spacing w:after="0" w:line="240" w:lineRule="auto"/>
      <w:ind w:left="10" w:hanging="10"/>
      <w:jc w:val="both"/>
    </w:pPr>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2D43F7"/>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2D43F7"/>
    <w:rPr>
      <w:rFonts w:cs="Times New Roman"/>
    </w:rPr>
  </w:style>
  <w:style w:type="paragraph" w:styleId="Header">
    <w:name w:val="header"/>
    <w:basedOn w:val="Normal"/>
    <w:link w:val="HeaderChar"/>
    <w:uiPriority w:val="99"/>
    <w:semiHidden/>
    <w:unhideWhenUsed/>
    <w:rsid w:val="002D43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D43F7"/>
    <w:rPr>
      <w:rFonts w:ascii="Times New Roman" w:eastAsia="Times New Roman" w:hAnsi="Times New Roman" w:cs="Times New Roman"/>
      <w:color w:val="000000"/>
      <w:sz w:val="24"/>
    </w:rPr>
  </w:style>
  <w:style w:type="paragraph" w:styleId="TOC1">
    <w:name w:val="toc 1"/>
    <w:basedOn w:val="Normal"/>
    <w:next w:val="Normal"/>
    <w:autoRedefine/>
    <w:uiPriority w:val="39"/>
    <w:unhideWhenUsed/>
    <w:qFormat/>
    <w:rsid w:val="008E1DB4"/>
    <w:pPr>
      <w:tabs>
        <w:tab w:val="right" w:leader="dot" w:pos="9350"/>
      </w:tabs>
      <w:spacing w:before="120" w:after="0"/>
      <w:ind w:left="0"/>
      <w:jc w:val="left"/>
    </w:pPr>
    <w:rPr>
      <w:b/>
      <w:bCs/>
      <w:iCs/>
      <w:noProof/>
      <w:szCs w:val="24"/>
    </w:rPr>
  </w:style>
  <w:style w:type="paragraph" w:styleId="TOC2">
    <w:name w:val="toc 2"/>
    <w:basedOn w:val="Normal"/>
    <w:next w:val="Normal"/>
    <w:autoRedefine/>
    <w:uiPriority w:val="39"/>
    <w:unhideWhenUsed/>
    <w:qFormat/>
    <w:rsid w:val="00F02872"/>
    <w:pPr>
      <w:tabs>
        <w:tab w:val="right" w:leader="dot" w:pos="9350"/>
      </w:tabs>
      <w:spacing w:before="120" w:after="0"/>
      <w:ind w:left="240"/>
      <w:jc w:val="left"/>
    </w:pPr>
    <w:rPr>
      <w:bCs/>
      <w:noProof/>
      <w:szCs w:val="24"/>
    </w:rPr>
  </w:style>
  <w:style w:type="paragraph" w:styleId="TOC3">
    <w:name w:val="toc 3"/>
    <w:basedOn w:val="Normal"/>
    <w:next w:val="Normal"/>
    <w:autoRedefine/>
    <w:uiPriority w:val="39"/>
    <w:unhideWhenUsed/>
    <w:qFormat/>
    <w:rsid w:val="00F02872"/>
    <w:pPr>
      <w:spacing w:after="0"/>
      <w:ind w:left="480"/>
      <w:jc w:val="left"/>
    </w:pPr>
    <w:rPr>
      <w:rFonts w:asciiTheme="minorHAnsi" w:hAnsiTheme="minorHAnsi" w:cstheme="minorHAnsi"/>
      <w:sz w:val="20"/>
      <w:szCs w:val="20"/>
    </w:rPr>
  </w:style>
  <w:style w:type="paragraph" w:styleId="TOC4">
    <w:name w:val="toc 4"/>
    <w:basedOn w:val="Normal"/>
    <w:next w:val="Normal"/>
    <w:autoRedefine/>
    <w:uiPriority w:val="39"/>
    <w:unhideWhenUsed/>
    <w:rsid w:val="00F02872"/>
    <w:pPr>
      <w:spacing w:after="0"/>
      <w:ind w:left="72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F02872"/>
    <w:pPr>
      <w:spacing w:after="0"/>
      <w:ind w:left="960"/>
      <w:jc w:val="left"/>
    </w:pPr>
    <w:rPr>
      <w:rFonts w:asciiTheme="minorHAnsi" w:hAnsiTheme="minorHAnsi" w:cstheme="minorHAnsi"/>
      <w:sz w:val="20"/>
      <w:szCs w:val="20"/>
    </w:rPr>
  </w:style>
  <w:style w:type="paragraph" w:styleId="TOC6">
    <w:name w:val="toc 6"/>
    <w:basedOn w:val="Normal"/>
    <w:next w:val="Normal"/>
    <w:autoRedefine/>
    <w:uiPriority w:val="39"/>
    <w:unhideWhenUsed/>
    <w:rsid w:val="00F02872"/>
    <w:pPr>
      <w:spacing w:after="0"/>
      <w:ind w:left="1200"/>
      <w:jc w:val="left"/>
    </w:pPr>
    <w:rPr>
      <w:rFonts w:asciiTheme="minorHAnsi" w:hAnsiTheme="minorHAnsi" w:cstheme="minorHAnsi"/>
      <w:sz w:val="20"/>
      <w:szCs w:val="20"/>
    </w:rPr>
  </w:style>
  <w:style w:type="paragraph" w:styleId="TOC7">
    <w:name w:val="toc 7"/>
    <w:basedOn w:val="Normal"/>
    <w:next w:val="Normal"/>
    <w:autoRedefine/>
    <w:uiPriority w:val="39"/>
    <w:unhideWhenUsed/>
    <w:rsid w:val="00F02872"/>
    <w:pPr>
      <w:spacing w:after="0"/>
      <w:ind w:left="1440"/>
      <w:jc w:val="left"/>
    </w:pPr>
    <w:rPr>
      <w:rFonts w:asciiTheme="minorHAnsi" w:hAnsiTheme="minorHAnsi" w:cstheme="minorHAnsi"/>
      <w:sz w:val="20"/>
      <w:szCs w:val="20"/>
    </w:rPr>
  </w:style>
  <w:style w:type="paragraph" w:styleId="TOC8">
    <w:name w:val="toc 8"/>
    <w:basedOn w:val="Normal"/>
    <w:next w:val="Normal"/>
    <w:autoRedefine/>
    <w:uiPriority w:val="39"/>
    <w:unhideWhenUsed/>
    <w:rsid w:val="00F02872"/>
    <w:pPr>
      <w:spacing w:after="0"/>
      <w:ind w:left="1680"/>
      <w:jc w:val="left"/>
    </w:pPr>
    <w:rPr>
      <w:rFonts w:asciiTheme="minorHAnsi" w:hAnsiTheme="minorHAnsi" w:cstheme="minorHAnsi"/>
      <w:sz w:val="20"/>
      <w:szCs w:val="20"/>
    </w:rPr>
  </w:style>
  <w:style w:type="paragraph" w:styleId="TOC9">
    <w:name w:val="toc 9"/>
    <w:basedOn w:val="Normal"/>
    <w:next w:val="Normal"/>
    <w:autoRedefine/>
    <w:uiPriority w:val="39"/>
    <w:unhideWhenUsed/>
    <w:rsid w:val="00F02872"/>
    <w:pPr>
      <w:spacing w:after="0"/>
      <w:ind w:left="1920"/>
      <w:jc w:val="left"/>
    </w:pPr>
    <w:rPr>
      <w:rFonts w:asciiTheme="minorHAnsi" w:hAnsiTheme="minorHAnsi" w:cstheme="minorHAnsi"/>
      <w:sz w:val="20"/>
      <w:szCs w:val="20"/>
    </w:rPr>
  </w:style>
  <w:style w:type="character" w:styleId="Hyperlink">
    <w:name w:val="Hyperlink"/>
    <w:basedOn w:val="DefaultParagraphFont"/>
    <w:uiPriority w:val="99"/>
    <w:unhideWhenUsed/>
    <w:rsid w:val="00F02872"/>
    <w:rPr>
      <w:color w:val="0563C1" w:themeColor="hyperlink"/>
      <w:u w:val="single"/>
    </w:rPr>
  </w:style>
  <w:style w:type="character" w:customStyle="1" w:styleId="Heading4Char">
    <w:name w:val="Heading 4 Char"/>
    <w:basedOn w:val="DefaultParagraphFont"/>
    <w:link w:val="Heading4"/>
    <w:uiPriority w:val="9"/>
    <w:rsid w:val="00961DCE"/>
    <w:rPr>
      <w:rFonts w:asciiTheme="majorHAnsi" w:eastAsiaTheme="majorEastAsia" w:hAnsiTheme="majorHAnsi" w:cstheme="majorBidi"/>
      <w:i/>
      <w:iCs/>
      <w:color w:val="2E74B5" w:themeColor="accent1" w:themeShade="BF"/>
      <w:sz w:val="24"/>
    </w:rPr>
  </w:style>
  <w:style w:type="paragraph" w:styleId="Date">
    <w:name w:val="Date"/>
    <w:basedOn w:val="Normal"/>
    <w:next w:val="Normal"/>
    <w:link w:val="DateChar"/>
    <w:uiPriority w:val="99"/>
    <w:semiHidden/>
    <w:unhideWhenUsed/>
    <w:rsid w:val="00961DCE"/>
  </w:style>
  <w:style w:type="character" w:customStyle="1" w:styleId="DateChar">
    <w:name w:val="Date Char"/>
    <w:basedOn w:val="DefaultParagraphFont"/>
    <w:link w:val="Date"/>
    <w:uiPriority w:val="99"/>
    <w:semiHidden/>
    <w:rsid w:val="00961DCE"/>
    <w:rPr>
      <w:rFonts w:ascii="Times New Roman" w:eastAsia="Times New Roman" w:hAnsi="Times New Roman" w:cs="Times New Roman"/>
      <w:color w:val="000000"/>
      <w:sz w:val="24"/>
    </w:rPr>
  </w:style>
  <w:style w:type="paragraph" w:styleId="BodyText">
    <w:name w:val="Body Text"/>
    <w:basedOn w:val="Normal"/>
    <w:link w:val="BodyTextChar"/>
    <w:uiPriority w:val="1"/>
    <w:qFormat/>
    <w:rsid w:val="00961DCE"/>
    <w:pPr>
      <w:widowControl w:val="0"/>
      <w:spacing w:after="0" w:line="240" w:lineRule="auto"/>
      <w:ind w:left="100" w:firstLine="0"/>
      <w:jc w:val="left"/>
    </w:pPr>
    <w:rPr>
      <w:rFonts w:cstheme="minorBidi"/>
      <w:color w:val="auto"/>
      <w:szCs w:val="24"/>
    </w:rPr>
  </w:style>
  <w:style w:type="character" w:customStyle="1" w:styleId="BodyTextChar">
    <w:name w:val="Body Text Char"/>
    <w:basedOn w:val="DefaultParagraphFont"/>
    <w:link w:val="BodyText"/>
    <w:uiPriority w:val="1"/>
    <w:rsid w:val="00961DCE"/>
    <w:rPr>
      <w:rFonts w:ascii="Times New Roman" w:eastAsia="Times New Roman" w:hAnsi="Times New Roman"/>
      <w:sz w:val="24"/>
      <w:szCs w:val="24"/>
    </w:rPr>
  </w:style>
  <w:style w:type="paragraph" w:customStyle="1" w:styleId="Level1">
    <w:name w:val="Level 1"/>
    <w:basedOn w:val="Normal"/>
    <w:uiPriority w:val="99"/>
    <w:rsid w:val="009023CB"/>
    <w:pPr>
      <w:widowControl w:val="0"/>
      <w:numPr>
        <w:numId w:val="23"/>
      </w:numPr>
      <w:autoSpaceDE w:val="0"/>
      <w:autoSpaceDN w:val="0"/>
      <w:adjustRightInd w:val="0"/>
      <w:spacing w:after="0" w:line="240" w:lineRule="auto"/>
      <w:ind w:left="720" w:hanging="720"/>
      <w:jc w:val="left"/>
      <w:outlineLvl w:val="0"/>
    </w:pPr>
    <w:rPr>
      <w:rFonts w:eastAsiaTheme="minorEastAsia"/>
      <w:color w:val="auto"/>
      <w:szCs w:val="24"/>
    </w:rPr>
  </w:style>
  <w:style w:type="paragraph" w:customStyle="1" w:styleId="H2">
    <w:name w:val="H2"/>
    <w:basedOn w:val="Heading2"/>
    <w:link w:val="H2Char"/>
    <w:qFormat/>
    <w:rsid w:val="009023CB"/>
    <w:pPr>
      <w:keepLines w:val="0"/>
      <w:spacing w:before="240" w:after="0" w:line="259" w:lineRule="auto"/>
      <w:ind w:left="0" w:right="0" w:firstLine="0"/>
    </w:pPr>
    <w:rPr>
      <w:rFonts w:ascii="TimesNewRoman,Bold" w:hAnsi="TimesNewRoman,Bold" w:cs="TimesNewRoman,Bold"/>
      <w:iCs/>
      <w:szCs w:val="32"/>
    </w:rPr>
  </w:style>
  <w:style w:type="character" w:customStyle="1" w:styleId="H2Char">
    <w:name w:val="H2 Char"/>
    <w:link w:val="H2"/>
    <w:rsid w:val="009023CB"/>
    <w:rPr>
      <w:rFonts w:ascii="TimesNewRoman,Bold" w:eastAsia="Times New Roman" w:hAnsi="TimesNewRoman,Bold" w:cs="TimesNewRoman,Bold"/>
      <w:b/>
      <w:iCs/>
      <w:color w:val="000000"/>
      <w:sz w:val="32"/>
      <w:szCs w:val="32"/>
    </w:rPr>
  </w:style>
  <w:style w:type="paragraph" w:customStyle="1" w:styleId="a">
    <w:name w:val="_"/>
    <w:basedOn w:val="Normal"/>
    <w:uiPriority w:val="99"/>
    <w:rsid w:val="009023CB"/>
    <w:pPr>
      <w:widowControl w:val="0"/>
      <w:autoSpaceDE w:val="0"/>
      <w:autoSpaceDN w:val="0"/>
      <w:adjustRightInd w:val="0"/>
      <w:spacing w:after="0" w:line="240" w:lineRule="auto"/>
      <w:ind w:left="720" w:hanging="720"/>
      <w:jc w:val="left"/>
    </w:pPr>
    <w:rPr>
      <w:color w:val="auto"/>
      <w:szCs w:val="24"/>
    </w:rPr>
  </w:style>
  <w:style w:type="character" w:styleId="UnresolvedMention">
    <w:name w:val="Unresolved Mention"/>
    <w:basedOn w:val="DefaultParagraphFont"/>
    <w:uiPriority w:val="99"/>
    <w:semiHidden/>
    <w:unhideWhenUsed/>
    <w:rsid w:val="00046D22"/>
    <w:rPr>
      <w:color w:val="808080"/>
      <w:shd w:val="clear" w:color="auto" w:fill="E6E6E6"/>
    </w:rPr>
  </w:style>
  <w:style w:type="paragraph" w:styleId="BalloonText">
    <w:name w:val="Balloon Text"/>
    <w:basedOn w:val="Normal"/>
    <w:link w:val="BalloonTextChar"/>
    <w:uiPriority w:val="99"/>
    <w:semiHidden/>
    <w:unhideWhenUsed/>
    <w:rsid w:val="00F333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3BB"/>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8C1E42"/>
    <w:rPr>
      <w:sz w:val="16"/>
      <w:szCs w:val="16"/>
    </w:rPr>
  </w:style>
  <w:style w:type="paragraph" w:styleId="CommentText">
    <w:name w:val="annotation text"/>
    <w:basedOn w:val="Normal"/>
    <w:link w:val="CommentTextChar"/>
    <w:uiPriority w:val="99"/>
    <w:semiHidden/>
    <w:unhideWhenUsed/>
    <w:rsid w:val="008C1E42"/>
    <w:pPr>
      <w:spacing w:line="240" w:lineRule="auto"/>
    </w:pPr>
    <w:rPr>
      <w:sz w:val="20"/>
      <w:szCs w:val="20"/>
    </w:rPr>
  </w:style>
  <w:style w:type="character" w:customStyle="1" w:styleId="CommentTextChar">
    <w:name w:val="Comment Text Char"/>
    <w:basedOn w:val="DefaultParagraphFont"/>
    <w:link w:val="CommentText"/>
    <w:uiPriority w:val="99"/>
    <w:semiHidden/>
    <w:rsid w:val="008C1E42"/>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87105A"/>
    <w:rPr>
      <w:b/>
      <w:bCs/>
    </w:rPr>
  </w:style>
  <w:style w:type="character" w:customStyle="1" w:styleId="CommentSubjectChar">
    <w:name w:val="Comment Subject Char"/>
    <w:basedOn w:val="CommentTextChar"/>
    <w:link w:val="CommentSubject"/>
    <w:uiPriority w:val="99"/>
    <w:semiHidden/>
    <w:rsid w:val="0087105A"/>
    <w:rPr>
      <w:rFonts w:ascii="Times New Roman" w:eastAsia="Times New Roman" w:hAnsi="Times New Roman" w:cs="Times New Roman"/>
      <w:b/>
      <w:bCs/>
      <w:color w:val="000000"/>
      <w:sz w:val="20"/>
      <w:szCs w:val="20"/>
    </w:rPr>
  </w:style>
  <w:style w:type="paragraph" w:styleId="Revision">
    <w:name w:val="Revision"/>
    <w:hidden/>
    <w:uiPriority w:val="99"/>
    <w:semiHidden/>
    <w:rsid w:val="003713F6"/>
    <w:pPr>
      <w:spacing w:after="0" w:line="240" w:lineRule="auto"/>
    </w:pPr>
    <w:rPr>
      <w:rFonts w:ascii="Times New Roman" w:eastAsia="Times New Roman" w:hAnsi="Times New Roman" w:cs="Times New Roman"/>
      <w:color w:val="000000"/>
      <w:sz w:val="24"/>
    </w:rPr>
  </w:style>
  <w:style w:type="paragraph" w:customStyle="1" w:styleId="a0">
    <w:name w:val="■"/>
    <w:uiPriority w:val="99"/>
    <w:rsid w:val="00343ADE"/>
    <w:pPr>
      <w:widowControl w:val="0"/>
      <w:autoSpaceDE w:val="0"/>
      <w:autoSpaceDN w:val="0"/>
      <w:adjustRightInd w:val="0"/>
      <w:spacing w:after="0" w:line="240" w:lineRule="auto"/>
      <w:ind w:left="720"/>
      <w:jc w:val="both"/>
    </w:pPr>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1205D7"/>
    <w:pPr>
      <w:widowControl w:val="0"/>
      <w:spacing w:after="0" w:line="240" w:lineRule="auto"/>
      <w:ind w:left="0" w:firstLine="0"/>
      <w:jc w:val="left"/>
    </w:pPr>
    <w:rPr>
      <w:rFonts w:asciiTheme="minorHAnsi" w:eastAsiaTheme="minorHAnsi" w:hAnsiTheme="minorHAnsi" w:cstheme="minorBidi"/>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557D3-5883-4AE2-91DD-DDFD4EEB6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937</TotalTime>
  <Pages>15</Pages>
  <Words>4529</Words>
  <Characters>26047</Characters>
  <Application>Microsoft Office Word</Application>
  <DocSecurity>0</DocSecurity>
  <Lines>591</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gpuckett</dc:creator>
  <cp:keywords/>
  <cp:lastModifiedBy>archives, laptop</cp:lastModifiedBy>
  <cp:revision>66</cp:revision>
  <cp:lastPrinted>2018-09-18T16:44:00Z</cp:lastPrinted>
  <dcterms:created xsi:type="dcterms:W3CDTF">2018-08-21T19:46:00Z</dcterms:created>
  <dcterms:modified xsi:type="dcterms:W3CDTF">2020-06-04T16:25:00Z</dcterms:modified>
</cp:coreProperties>
</file>